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7D3" w:rsidRPr="00206E08" w:rsidRDefault="0045654C" w:rsidP="00C157D3">
      <w:pPr>
        <w:autoSpaceDE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C157D3" w:rsidRPr="00C157D3">
        <w:rPr>
          <w:b/>
          <w:sz w:val="28"/>
          <w:szCs w:val="28"/>
        </w:rPr>
        <w:t>нформация</w:t>
      </w:r>
      <w:r>
        <w:rPr>
          <w:b/>
          <w:sz w:val="28"/>
          <w:szCs w:val="28"/>
        </w:rPr>
        <w:t xml:space="preserve"> </w:t>
      </w:r>
      <w:r w:rsidR="00E0157D">
        <w:rPr>
          <w:b/>
          <w:sz w:val="28"/>
          <w:szCs w:val="28"/>
        </w:rPr>
        <w:t>о местонахождени</w:t>
      </w:r>
      <w:r w:rsidR="00DF783B">
        <w:rPr>
          <w:b/>
          <w:sz w:val="28"/>
          <w:szCs w:val="28"/>
        </w:rPr>
        <w:t>и</w:t>
      </w:r>
      <w:r w:rsidR="00E0157D">
        <w:rPr>
          <w:b/>
          <w:sz w:val="28"/>
          <w:szCs w:val="28"/>
        </w:rPr>
        <w:t>, графике работы, номер</w:t>
      </w:r>
      <w:r w:rsidR="00DF783B">
        <w:rPr>
          <w:b/>
          <w:sz w:val="28"/>
          <w:szCs w:val="28"/>
        </w:rPr>
        <w:t>е</w:t>
      </w:r>
      <w:r w:rsidR="00E0157D">
        <w:rPr>
          <w:b/>
          <w:sz w:val="28"/>
          <w:szCs w:val="28"/>
        </w:rPr>
        <w:t xml:space="preserve"> справочн</w:t>
      </w:r>
      <w:r w:rsidR="00DF783B">
        <w:rPr>
          <w:b/>
          <w:sz w:val="28"/>
          <w:szCs w:val="28"/>
        </w:rPr>
        <w:t>ого</w:t>
      </w:r>
      <w:r w:rsidR="00E0157D">
        <w:rPr>
          <w:b/>
          <w:sz w:val="28"/>
          <w:szCs w:val="28"/>
        </w:rPr>
        <w:t xml:space="preserve"> телефон</w:t>
      </w:r>
      <w:r w:rsidR="00DF783B">
        <w:rPr>
          <w:b/>
          <w:sz w:val="28"/>
          <w:szCs w:val="28"/>
        </w:rPr>
        <w:t>а</w:t>
      </w:r>
      <w:r w:rsidR="00E0157D">
        <w:rPr>
          <w:b/>
          <w:sz w:val="28"/>
          <w:szCs w:val="28"/>
        </w:rPr>
        <w:t>, адрес</w:t>
      </w:r>
      <w:r w:rsidR="00DF783B">
        <w:rPr>
          <w:b/>
          <w:sz w:val="28"/>
          <w:szCs w:val="28"/>
        </w:rPr>
        <w:t>е</w:t>
      </w:r>
      <w:r w:rsidR="00E0157D">
        <w:rPr>
          <w:b/>
          <w:sz w:val="28"/>
          <w:szCs w:val="28"/>
        </w:rPr>
        <w:t xml:space="preserve"> электронной почты</w:t>
      </w:r>
      <w:r w:rsidR="00DF783B">
        <w:rPr>
          <w:b/>
          <w:sz w:val="28"/>
          <w:szCs w:val="28"/>
        </w:rPr>
        <w:t>, официального сайта</w:t>
      </w:r>
      <w:r w:rsidR="00E0157D">
        <w:rPr>
          <w:b/>
          <w:sz w:val="28"/>
          <w:szCs w:val="28"/>
        </w:rPr>
        <w:t xml:space="preserve"> администрации </w:t>
      </w:r>
      <w:r w:rsidR="00095377">
        <w:rPr>
          <w:b/>
          <w:sz w:val="28"/>
          <w:szCs w:val="28"/>
        </w:rPr>
        <w:t>Троицкого</w:t>
      </w:r>
      <w:r w:rsidR="00E0157D">
        <w:rPr>
          <w:b/>
          <w:sz w:val="28"/>
          <w:szCs w:val="28"/>
        </w:rPr>
        <w:t xml:space="preserve"> сельсовета </w:t>
      </w:r>
      <w:proofErr w:type="spellStart"/>
      <w:r w:rsidR="00E0157D">
        <w:rPr>
          <w:b/>
          <w:sz w:val="28"/>
          <w:szCs w:val="28"/>
        </w:rPr>
        <w:t>Кочковског</w:t>
      </w:r>
      <w:r w:rsidR="00DF783B">
        <w:rPr>
          <w:b/>
          <w:sz w:val="28"/>
          <w:szCs w:val="28"/>
        </w:rPr>
        <w:t>о</w:t>
      </w:r>
      <w:proofErr w:type="spellEnd"/>
      <w:r w:rsidR="00DF783B">
        <w:rPr>
          <w:b/>
          <w:sz w:val="28"/>
          <w:szCs w:val="28"/>
        </w:rPr>
        <w:t xml:space="preserve"> района Новосибирской </w:t>
      </w:r>
      <w:proofErr w:type="gramStart"/>
      <w:r w:rsidR="00DF783B">
        <w:rPr>
          <w:b/>
          <w:sz w:val="28"/>
          <w:szCs w:val="28"/>
        </w:rPr>
        <w:t>области</w:t>
      </w:r>
      <w:r w:rsidR="002B5C3C">
        <w:rPr>
          <w:b/>
          <w:sz w:val="28"/>
          <w:szCs w:val="28"/>
        </w:rPr>
        <w:t xml:space="preserve">,  </w:t>
      </w:r>
      <w:r w:rsidR="002B5C3C" w:rsidRPr="00206E08">
        <w:rPr>
          <w:b/>
          <w:sz w:val="28"/>
          <w:szCs w:val="28"/>
        </w:rPr>
        <w:t>многофункционального</w:t>
      </w:r>
      <w:proofErr w:type="gramEnd"/>
      <w:r w:rsidR="002B5C3C" w:rsidRPr="00206E08">
        <w:rPr>
          <w:b/>
          <w:sz w:val="28"/>
          <w:szCs w:val="28"/>
        </w:rPr>
        <w:t xml:space="preserve"> центра предоставления государственных и муниципальных услуг</w:t>
      </w:r>
    </w:p>
    <w:p w:rsidR="007E3F17" w:rsidRDefault="007E3F17" w:rsidP="00C157D3">
      <w:pPr>
        <w:autoSpaceDE w:val="0"/>
        <w:ind w:firstLine="567"/>
        <w:jc w:val="center"/>
        <w:rPr>
          <w:b/>
          <w:sz w:val="28"/>
          <w:szCs w:val="28"/>
        </w:rPr>
      </w:pPr>
    </w:p>
    <w:tbl>
      <w:tblPr>
        <w:tblStyle w:val="af5"/>
        <w:tblW w:w="9606" w:type="dxa"/>
        <w:tblLayout w:type="fixed"/>
        <w:tblLook w:val="04A0" w:firstRow="1" w:lastRow="0" w:firstColumn="1" w:lastColumn="0" w:noHBand="0" w:noVBand="1"/>
      </w:tblPr>
      <w:tblGrid>
        <w:gridCol w:w="2131"/>
        <w:gridCol w:w="2189"/>
        <w:gridCol w:w="3018"/>
        <w:gridCol w:w="2268"/>
      </w:tblGrid>
      <w:tr w:rsidR="00D0563B" w:rsidRPr="00D0563B" w:rsidTr="00D0563B">
        <w:tc>
          <w:tcPr>
            <w:tcW w:w="2131" w:type="dxa"/>
          </w:tcPr>
          <w:p w:rsidR="00D0563B" w:rsidRPr="00D0563B" w:rsidRDefault="00D0563B" w:rsidP="00830EBD">
            <w:pPr>
              <w:autoSpaceDE w:val="0"/>
              <w:jc w:val="center"/>
              <w:rPr>
                <w:sz w:val="24"/>
                <w:szCs w:val="24"/>
              </w:rPr>
            </w:pPr>
            <w:r w:rsidRPr="00D0563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89" w:type="dxa"/>
          </w:tcPr>
          <w:p w:rsidR="00D0563B" w:rsidRPr="00D0563B" w:rsidRDefault="00D0563B" w:rsidP="00830EBD">
            <w:pPr>
              <w:autoSpaceDE w:val="0"/>
              <w:jc w:val="center"/>
              <w:rPr>
                <w:sz w:val="24"/>
                <w:szCs w:val="24"/>
              </w:rPr>
            </w:pPr>
            <w:r w:rsidRPr="00D0563B">
              <w:rPr>
                <w:sz w:val="24"/>
                <w:szCs w:val="24"/>
              </w:rPr>
              <w:t>Местонахождение</w:t>
            </w:r>
          </w:p>
        </w:tc>
        <w:tc>
          <w:tcPr>
            <w:tcW w:w="3018" w:type="dxa"/>
          </w:tcPr>
          <w:p w:rsidR="00D0563B" w:rsidRPr="00D0563B" w:rsidRDefault="00D0563B" w:rsidP="00830EBD">
            <w:pPr>
              <w:autoSpaceDE w:val="0"/>
              <w:jc w:val="center"/>
              <w:rPr>
                <w:sz w:val="24"/>
                <w:szCs w:val="24"/>
              </w:rPr>
            </w:pPr>
            <w:r w:rsidRPr="00D0563B">
              <w:rPr>
                <w:sz w:val="24"/>
                <w:szCs w:val="24"/>
              </w:rPr>
              <w:t>График работы</w:t>
            </w:r>
          </w:p>
        </w:tc>
        <w:tc>
          <w:tcPr>
            <w:tcW w:w="2268" w:type="dxa"/>
          </w:tcPr>
          <w:p w:rsidR="00D0563B" w:rsidRPr="00D0563B" w:rsidRDefault="00D0563B" w:rsidP="00DF783B">
            <w:pPr>
              <w:autoSpaceDE w:val="0"/>
              <w:jc w:val="center"/>
              <w:rPr>
                <w:sz w:val="24"/>
                <w:szCs w:val="24"/>
              </w:rPr>
            </w:pPr>
            <w:r w:rsidRPr="00D0563B">
              <w:rPr>
                <w:sz w:val="24"/>
                <w:szCs w:val="24"/>
              </w:rPr>
              <w:t>Номер справочных телефонов, адрес электронной почты</w:t>
            </w:r>
          </w:p>
        </w:tc>
      </w:tr>
      <w:tr w:rsidR="00D0563B" w:rsidRPr="00D0563B" w:rsidTr="00D0563B">
        <w:tc>
          <w:tcPr>
            <w:tcW w:w="2131" w:type="dxa"/>
          </w:tcPr>
          <w:p w:rsidR="00D0563B" w:rsidRPr="00D0563B" w:rsidRDefault="00D0563B" w:rsidP="00830EBD">
            <w:pPr>
              <w:autoSpaceDE w:val="0"/>
              <w:rPr>
                <w:sz w:val="24"/>
                <w:szCs w:val="24"/>
              </w:rPr>
            </w:pPr>
            <w:r w:rsidRPr="00D0563B">
              <w:rPr>
                <w:sz w:val="24"/>
                <w:szCs w:val="24"/>
              </w:rPr>
              <w:t xml:space="preserve">Администрация </w:t>
            </w:r>
            <w:r w:rsidR="00095377">
              <w:rPr>
                <w:sz w:val="24"/>
                <w:szCs w:val="24"/>
              </w:rPr>
              <w:t>Троицкого</w:t>
            </w:r>
            <w:r w:rsidRPr="00D0563B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D0563B">
              <w:rPr>
                <w:sz w:val="24"/>
                <w:szCs w:val="24"/>
              </w:rPr>
              <w:t>Кочковского</w:t>
            </w:r>
            <w:proofErr w:type="spellEnd"/>
            <w:r w:rsidRPr="00D0563B">
              <w:rPr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189" w:type="dxa"/>
          </w:tcPr>
          <w:p w:rsidR="00D0563B" w:rsidRPr="00D0563B" w:rsidRDefault="00D0563B" w:rsidP="00830EBD">
            <w:pPr>
              <w:autoSpaceDE w:val="0"/>
              <w:rPr>
                <w:sz w:val="24"/>
                <w:szCs w:val="24"/>
              </w:rPr>
            </w:pPr>
            <w:r w:rsidRPr="00D0563B">
              <w:rPr>
                <w:sz w:val="24"/>
                <w:szCs w:val="24"/>
              </w:rPr>
              <w:t xml:space="preserve">Новосибирская область, Кочковский район, п. </w:t>
            </w:r>
            <w:r w:rsidR="00095377">
              <w:rPr>
                <w:sz w:val="24"/>
                <w:szCs w:val="24"/>
              </w:rPr>
              <w:t>Троицкий</w:t>
            </w:r>
            <w:r w:rsidRPr="00D0563B">
              <w:rPr>
                <w:sz w:val="24"/>
                <w:szCs w:val="24"/>
              </w:rPr>
              <w:t xml:space="preserve">, </w:t>
            </w:r>
            <w:proofErr w:type="spellStart"/>
            <w:r w:rsidRPr="00D0563B">
              <w:rPr>
                <w:sz w:val="24"/>
                <w:szCs w:val="24"/>
              </w:rPr>
              <w:t>ул.</w:t>
            </w:r>
            <w:r w:rsidR="00095377">
              <w:rPr>
                <w:sz w:val="24"/>
                <w:szCs w:val="24"/>
              </w:rPr>
              <w:t>Новая</w:t>
            </w:r>
            <w:proofErr w:type="spellEnd"/>
            <w:r w:rsidR="00095377">
              <w:rPr>
                <w:sz w:val="24"/>
                <w:szCs w:val="24"/>
              </w:rPr>
              <w:t xml:space="preserve"> 15</w:t>
            </w:r>
          </w:p>
        </w:tc>
        <w:tc>
          <w:tcPr>
            <w:tcW w:w="3018" w:type="dxa"/>
          </w:tcPr>
          <w:p w:rsidR="00D0563B" w:rsidRPr="00D0563B" w:rsidRDefault="00D0563B" w:rsidP="00A34637">
            <w:pPr>
              <w:rPr>
                <w:sz w:val="24"/>
                <w:szCs w:val="24"/>
              </w:rPr>
            </w:pPr>
            <w:r w:rsidRPr="00754F98">
              <w:rPr>
                <w:sz w:val="24"/>
                <w:szCs w:val="24"/>
                <w:u w:val="single"/>
              </w:rPr>
              <w:t>Время работы:</w:t>
            </w:r>
            <w:r w:rsidRPr="00D0563B">
              <w:rPr>
                <w:sz w:val="24"/>
                <w:szCs w:val="24"/>
              </w:rPr>
              <w:t xml:space="preserve"> понедельник – пятница: 9.00 – 17.00 часов </w:t>
            </w:r>
          </w:p>
          <w:p w:rsidR="00D0563B" w:rsidRPr="00D0563B" w:rsidRDefault="00D0563B" w:rsidP="00A34637">
            <w:pPr>
              <w:rPr>
                <w:sz w:val="24"/>
                <w:szCs w:val="24"/>
              </w:rPr>
            </w:pPr>
            <w:r w:rsidRPr="00D0563B">
              <w:rPr>
                <w:sz w:val="24"/>
                <w:szCs w:val="24"/>
              </w:rPr>
              <w:t>перерыв на обед: 13.00 – 14.00 часов</w:t>
            </w:r>
          </w:p>
          <w:p w:rsidR="00D0563B" w:rsidRDefault="00D0563B" w:rsidP="00A34637">
            <w:pPr>
              <w:autoSpaceDE w:val="0"/>
              <w:rPr>
                <w:sz w:val="24"/>
                <w:szCs w:val="24"/>
              </w:rPr>
            </w:pPr>
            <w:r w:rsidRPr="00D0563B">
              <w:rPr>
                <w:sz w:val="24"/>
                <w:szCs w:val="24"/>
              </w:rPr>
              <w:t>выходные дни – суббота, воскресенье</w:t>
            </w:r>
          </w:p>
          <w:p w:rsidR="00D0563B" w:rsidRPr="00754F98" w:rsidRDefault="00D0563B" w:rsidP="00A34637">
            <w:pPr>
              <w:autoSpaceDE w:val="0"/>
              <w:rPr>
                <w:sz w:val="24"/>
                <w:szCs w:val="24"/>
                <w:u w:val="single"/>
              </w:rPr>
            </w:pPr>
            <w:r w:rsidRPr="00754F98">
              <w:rPr>
                <w:sz w:val="24"/>
                <w:szCs w:val="24"/>
                <w:u w:val="single"/>
              </w:rPr>
              <w:t xml:space="preserve">Время приема: </w:t>
            </w:r>
          </w:p>
          <w:p w:rsidR="00754F98" w:rsidRPr="00D0563B" w:rsidRDefault="00754F98" w:rsidP="00754F98">
            <w:pPr>
              <w:rPr>
                <w:sz w:val="24"/>
                <w:szCs w:val="24"/>
              </w:rPr>
            </w:pPr>
            <w:r w:rsidRPr="00D0563B">
              <w:rPr>
                <w:sz w:val="24"/>
                <w:szCs w:val="24"/>
              </w:rPr>
              <w:t xml:space="preserve">понедельник – пятница: </w:t>
            </w:r>
            <w:r>
              <w:rPr>
                <w:sz w:val="24"/>
                <w:szCs w:val="24"/>
              </w:rPr>
              <w:t>10</w:t>
            </w:r>
            <w:r w:rsidRPr="00D0563B">
              <w:rPr>
                <w:sz w:val="24"/>
                <w:szCs w:val="24"/>
              </w:rPr>
              <w:t>.00 – 1</w:t>
            </w:r>
            <w:r>
              <w:rPr>
                <w:sz w:val="24"/>
                <w:szCs w:val="24"/>
              </w:rPr>
              <w:t>6</w:t>
            </w:r>
            <w:r w:rsidRPr="00D0563B">
              <w:rPr>
                <w:sz w:val="24"/>
                <w:szCs w:val="24"/>
              </w:rPr>
              <w:t xml:space="preserve">.00 часов </w:t>
            </w:r>
          </w:p>
          <w:p w:rsidR="00754F98" w:rsidRPr="00D0563B" w:rsidRDefault="00754F98" w:rsidP="00754F98">
            <w:pPr>
              <w:rPr>
                <w:sz w:val="24"/>
                <w:szCs w:val="24"/>
              </w:rPr>
            </w:pPr>
            <w:r w:rsidRPr="00D0563B">
              <w:rPr>
                <w:sz w:val="24"/>
                <w:szCs w:val="24"/>
              </w:rPr>
              <w:t>перерыв на обед: 13.00 – 14.00 часов</w:t>
            </w:r>
          </w:p>
          <w:p w:rsidR="00754F98" w:rsidRPr="00D0563B" w:rsidRDefault="00754F98" w:rsidP="00754F98">
            <w:pPr>
              <w:autoSpaceDE w:val="0"/>
              <w:rPr>
                <w:sz w:val="24"/>
                <w:szCs w:val="24"/>
              </w:rPr>
            </w:pPr>
            <w:r w:rsidRPr="00D0563B">
              <w:rPr>
                <w:sz w:val="24"/>
                <w:szCs w:val="24"/>
              </w:rPr>
              <w:t>выходные дни – суббота, воскресенье</w:t>
            </w:r>
          </w:p>
        </w:tc>
        <w:tc>
          <w:tcPr>
            <w:tcW w:w="2268" w:type="dxa"/>
          </w:tcPr>
          <w:p w:rsidR="00D0563B" w:rsidRPr="00D0563B" w:rsidRDefault="00D0563B" w:rsidP="00830EBD">
            <w:pPr>
              <w:autoSpaceDE w:val="0"/>
              <w:rPr>
                <w:sz w:val="24"/>
                <w:szCs w:val="24"/>
              </w:rPr>
            </w:pPr>
            <w:r w:rsidRPr="00D0563B">
              <w:rPr>
                <w:sz w:val="24"/>
                <w:szCs w:val="24"/>
              </w:rPr>
              <w:t xml:space="preserve">8 (38356) </w:t>
            </w:r>
            <w:r w:rsidR="00095377">
              <w:rPr>
                <w:sz w:val="24"/>
                <w:szCs w:val="24"/>
              </w:rPr>
              <w:t>28-138</w:t>
            </w:r>
          </w:p>
          <w:p w:rsidR="00D0563B" w:rsidRPr="00D0563B" w:rsidRDefault="00095377" w:rsidP="00830EBD">
            <w:pPr>
              <w:autoSpaceDE w:val="0"/>
              <w:rPr>
                <w:sz w:val="24"/>
                <w:szCs w:val="24"/>
              </w:rPr>
            </w:pPr>
            <w:hyperlink r:id="rId4" w:history="1">
              <w:r>
                <w:rPr>
                  <w:rStyle w:val="af4"/>
                  <w:sz w:val="24"/>
                  <w:szCs w:val="24"/>
                  <w:lang w:val="en-US"/>
                </w:rPr>
                <w:t>troick-amo@yandex.ru</w:t>
              </w:r>
            </w:hyperlink>
          </w:p>
          <w:p w:rsidR="00D0563B" w:rsidRPr="00D0563B" w:rsidRDefault="00D0563B" w:rsidP="00830EBD">
            <w:pPr>
              <w:autoSpaceDE w:val="0"/>
              <w:rPr>
                <w:sz w:val="24"/>
                <w:szCs w:val="24"/>
              </w:rPr>
            </w:pPr>
            <w:r w:rsidRPr="00D0563B">
              <w:rPr>
                <w:sz w:val="24"/>
                <w:szCs w:val="24"/>
              </w:rPr>
              <w:t xml:space="preserve"> </w:t>
            </w:r>
          </w:p>
        </w:tc>
      </w:tr>
    </w:tbl>
    <w:p w:rsidR="004E7B29" w:rsidRDefault="004E7B29" w:rsidP="00C157D3">
      <w:pPr>
        <w:autoSpaceDE w:val="0"/>
        <w:ind w:firstLine="567"/>
        <w:jc w:val="center"/>
        <w:rPr>
          <w:b/>
          <w:sz w:val="28"/>
          <w:szCs w:val="28"/>
        </w:rPr>
      </w:pPr>
    </w:p>
    <w:p w:rsidR="008935CF" w:rsidRDefault="008935CF" w:rsidP="009D0FBC">
      <w:pPr>
        <w:autoSpaceDE w:val="0"/>
        <w:ind w:firstLine="567"/>
        <w:jc w:val="both"/>
      </w:pPr>
      <w:r>
        <w:rPr>
          <w:sz w:val="28"/>
          <w:szCs w:val="28"/>
        </w:rPr>
        <w:t>Адрес официального интернет</w:t>
      </w:r>
      <w:r w:rsidR="009D0FBC">
        <w:rPr>
          <w:sz w:val="28"/>
          <w:szCs w:val="28"/>
        </w:rPr>
        <w:t>-сайта Администрации:</w:t>
      </w:r>
      <w:r w:rsidR="009D0FBC">
        <w:t xml:space="preserve"> </w:t>
      </w:r>
    </w:p>
    <w:p w:rsidR="009D0FBC" w:rsidRDefault="00095377" w:rsidP="009D0FBC">
      <w:pPr>
        <w:autoSpaceDE w:val="0"/>
        <w:ind w:firstLine="567"/>
        <w:jc w:val="both"/>
        <w:rPr>
          <w:sz w:val="28"/>
          <w:szCs w:val="28"/>
        </w:rPr>
      </w:pPr>
      <w:hyperlink r:id="rId5" w:history="1">
        <w:r w:rsidRPr="00A77A15">
          <w:rPr>
            <w:rStyle w:val="af4"/>
            <w:rFonts w:ascii="yandex-sans" w:hAnsi="yandex-sans"/>
            <w:sz w:val="28"/>
            <w:szCs w:val="28"/>
            <w:shd w:val="clear" w:color="auto" w:fill="FFFFFF"/>
          </w:rPr>
          <w:t>http://</w:t>
        </w:r>
        <w:r w:rsidRPr="00A77A15">
          <w:rPr>
            <w:rStyle w:val="af4"/>
            <w:rFonts w:ascii="yandex-sans" w:hAnsi="yandex-sans"/>
            <w:sz w:val="28"/>
            <w:szCs w:val="28"/>
            <w:shd w:val="clear" w:color="auto" w:fill="FFFFFF"/>
            <w:lang w:val="en-US"/>
          </w:rPr>
          <w:t>troitc</w:t>
        </w:r>
        <w:r w:rsidRPr="00A77A15">
          <w:rPr>
            <w:rStyle w:val="af4"/>
            <w:rFonts w:ascii="yandex-sans" w:hAnsi="yandex-sans"/>
            <w:sz w:val="28"/>
            <w:szCs w:val="28"/>
            <w:shd w:val="clear" w:color="auto" w:fill="FFFFFF"/>
          </w:rPr>
          <w:t>k</w:t>
        </w:r>
        <w:r w:rsidRPr="00A77A15">
          <w:rPr>
            <w:rStyle w:val="af4"/>
            <w:rFonts w:ascii="yandex-sans" w:hAnsi="yandex-sans"/>
            <w:sz w:val="28"/>
            <w:szCs w:val="28"/>
            <w:shd w:val="clear" w:color="auto" w:fill="FFFFFF"/>
            <w:lang w:val="en-US"/>
          </w:rPr>
          <w:t>i</w:t>
        </w:r>
        <w:r w:rsidRPr="00A77A15">
          <w:rPr>
            <w:rStyle w:val="af4"/>
            <w:rFonts w:ascii="yandex-sans" w:hAnsi="yandex-sans"/>
            <w:sz w:val="28"/>
            <w:szCs w:val="28"/>
            <w:shd w:val="clear" w:color="auto" w:fill="FFFFFF"/>
          </w:rPr>
          <w:t>y.nso.ru</w:t>
        </w:r>
      </w:hyperlink>
      <w:bookmarkStart w:id="0" w:name="_GoBack"/>
      <w:bookmarkEnd w:id="0"/>
    </w:p>
    <w:p w:rsidR="002B5C3C" w:rsidRDefault="002B5C3C" w:rsidP="009D0FBC">
      <w:pPr>
        <w:autoSpaceDE w:val="0"/>
        <w:ind w:firstLine="567"/>
        <w:jc w:val="both"/>
        <w:rPr>
          <w:sz w:val="28"/>
          <w:szCs w:val="28"/>
        </w:rPr>
      </w:pPr>
    </w:p>
    <w:p w:rsidR="004937DF" w:rsidRPr="002B5C3C" w:rsidRDefault="002B5C3C">
      <w:pPr>
        <w:rPr>
          <w:b/>
        </w:rPr>
      </w:pPr>
      <w:r w:rsidRPr="002B5C3C">
        <w:rPr>
          <w:rStyle w:val="30"/>
          <w:rFonts w:ascii="Times New Roman" w:eastAsia="Calibri" w:hAnsi="Times New Roman" w:cs="Times New Roman"/>
          <w:b w:val="0"/>
        </w:rPr>
        <w:t xml:space="preserve">Сведения о местах нахождения, контактных телефонах и графиках работы филиалов МФЦ размещаются на официальном сайте МФЦ – </w:t>
      </w:r>
      <w:hyperlink r:id="rId6" w:history="1">
        <w:r w:rsidRPr="002B5C3C">
          <w:rPr>
            <w:rStyle w:val="af4"/>
            <w:rFonts w:eastAsia="Calibri"/>
            <w:b/>
            <w:lang w:val="en-US"/>
          </w:rPr>
          <w:t>www</w:t>
        </w:r>
        <w:r w:rsidRPr="002B5C3C">
          <w:rPr>
            <w:rStyle w:val="af4"/>
            <w:rFonts w:eastAsia="Calibri"/>
            <w:b/>
          </w:rPr>
          <w:t>.</w:t>
        </w:r>
        <w:proofErr w:type="spellStart"/>
        <w:r w:rsidRPr="002B5C3C">
          <w:rPr>
            <w:rStyle w:val="af4"/>
            <w:rFonts w:eastAsia="Calibri"/>
            <w:b/>
            <w:lang w:val="en-US"/>
          </w:rPr>
          <w:t>mfc</w:t>
        </w:r>
        <w:proofErr w:type="spellEnd"/>
        <w:r w:rsidRPr="002B5C3C">
          <w:rPr>
            <w:rStyle w:val="af4"/>
            <w:rFonts w:eastAsia="Calibri"/>
            <w:b/>
          </w:rPr>
          <w:t>-</w:t>
        </w:r>
        <w:proofErr w:type="spellStart"/>
        <w:r w:rsidRPr="002B5C3C">
          <w:rPr>
            <w:rStyle w:val="af4"/>
            <w:rFonts w:eastAsia="Calibri"/>
            <w:b/>
            <w:lang w:val="en-US"/>
          </w:rPr>
          <w:t>nso</w:t>
        </w:r>
        <w:proofErr w:type="spellEnd"/>
        <w:r w:rsidRPr="002B5C3C">
          <w:rPr>
            <w:rStyle w:val="af4"/>
            <w:rFonts w:eastAsia="Calibri"/>
            <w:b/>
          </w:rPr>
          <w:t>.</w:t>
        </w:r>
        <w:proofErr w:type="spellStart"/>
        <w:r w:rsidRPr="002B5C3C">
          <w:rPr>
            <w:rStyle w:val="af4"/>
            <w:rFonts w:eastAsia="Calibri"/>
            <w:b/>
            <w:lang w:val="en-US"/>
          </w:rPr>
          <w:t>ru</w:t>
        </w:r>
        <w:proofErr w:type="spellEnd"/>
      </w:hyperlink>
      <w:r w:rsidRPr="002B5C3C">
        <w:rPr>
          <w:rStyle w:val="30"/>
          <w:rFonts w:ascii="Times New Roman" w:eastAsia="Calibri" w:hAnsi="Times New Roman" w:cs="Times New Roman"/>
          <w:b w:val="0"/>
        </w:rPr>
        <w:t>, на стендах МФЦ, а также указанные сведения можно получить по телефону единой справочной службы МФЦ – 052</w:t>
      </w:r>
    </w:p>
    <w:sectPr w:rsidR="004937DF" w:rsidRPr="002B5C3C" w:rsidSect="00493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57D3"/>
    <w:rsid w:val="00002393"/>
    <w:rsid w:val="000253CD"/>
    <w:rsid w:val="00055682"/>
    <w:rsid w:val="00095377"/>
    <w:rsid w:val="00096A41"/>
    <w:rsid w:val="000A3046"/>
    <w:rsid w:val="001227BA"/>
    <w:rsid w:val="00206E08"/>
    <w:rsid w:val="002139C4"/>
    <w:rsid w:val="00235768"/>
    <w:rsid w:val="002502FF"/>
    <w:rsid w:val="002649ED"/>
    <w:rsid w:val="002A6C2F"/>
    <w:rsid w:val="002B5C3C"/>
    <w:rsid w:val="00361C22"/>
    <w:rsid w:val="0038375F"/>
    <w:rsid w:val="003D1B2C"/>
    <w:rsid w:val="003D7CE8"/>
    <w:rsid w:val="004105D9"/>
    <w:rsid w:val="0045654C"/>
    <w:rsid w:val="004937DF"/>
    <w:rsid w:val="004B5A26"/>
    <w:rsid w:val="004E7B29"/>
    <w:rsid w:val="00555C42"/>
    <w:rsid w:val="00570A66"/>
    <w:rsid w:val="005965C3"/>
    <w:rsid w:val="005C3C78"/>
    <w:rsid w:val="005F707B"/>
    <w:rsid w:val="00600202"/>
    <w:rsid w:val="0068750A"/>
    <w:rsid w:val="007355CA"/>
    <w:rsid w:val="00754F98"/>
    <w:rsid w:val="00755350"/>
    <w:rsid w:val="007939D1"/>
    <w:rsid w:val="007C1FE8"/>
    <w:rsid w:val="007E3F17"/>
    <w:rsid w:val="0080404F"/>
    <w:rsid w:val="00830EBD"/>
    <w:rsid w:val="0085388F"/>
    <w:rsid w:val="008935CF"/>
    <w:rsid w:val="008A1813"/>
    <w:rsid w:val="008A5582"/>
    <w:rsid w:val="008B0FB6"/>
    <w:rsid w:val="008C3A14"/>
    <w:rsid w:val="008D06DE"/>
    <w:rsid w:val="00901A03"/>
    <w:rsid w:val="00987C8A"/>
    <w:rsid w:val="009D0FBC"/>
    <w:rsid w:val="00A22E2F"/>
    <w:rsid w:val="00A34637"/>
    <w:rsid w:val="00AC1467"/>
    <w:rsid w:val="00AE74F3"/>
    <w:rsid w:val="00B151FF"/>
    <w:rsid w:val="00B301DC"/>
    <w:rsid w:val="00B4259C"/>
    <w:rsid w:val="00BA588C"/>
    <w:rsid w:val="00BB25F2"/>
    <w:rsid w:val="00C157D3"/>
    <w:rsid w:val="00C67B23"/>
    <w:rsid w:val="00C7096D"/>
    <w:rsid w:val="00C90BC4"/>
    <w:rsid w:val="00D0563B"/>
    <w:rsid w:val="00D36C33"/>
    <w:rsid w:val="00D96E1A"/>
    <w:rsid w:val="00DC76DB"/>
    <w:rsid w:val="00DE4133"/>
    <w:rsid w:val="00DF783B"/>
    <w:rsid w:val="00E0157D"/>
    <w:rsid w:val="00E92D19"/>
    <w:rsid w:val="00E9498E"/>
    <w:rsid w:val="00EA1642"/>
    <w:rsid w:val="00EE7DD8"/>
    <w:rsid w:val="00F2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2E541"/>
  <w15:docId w15:val="{84F625F7-2B39-47FB-8E83-4295D6A05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57D3"/>
    <w:pPr>
      <w:suppressAutoHyphens/>
      <w:spacing w:after="0" w:line="240" w:lineRule="auto"/>
    </w:pPr>
    <w:rPr>
      <w:rFonts w:ascii="Times New Roman" w:eastAsia="SimSun" w:hAnsi="Times New Roman" w:cs="Times New Roman"/>
      <w:kern w:val="2"/>
      <w:sz w:val="24"/>
      <w:szCs w:val="24"/>
      <w:lang w:val="ru-RU" w:eastAsia="ar-SA" w:bidi="ar-SA"/>
    </w:rPr>
  </w:style>
  <w:style w:type="paragraph" w:styleId="1">
    <w:name w:val="heading 1"/>
    <w:basedOn w:val="a"/>
    <w:next w:val="a"/>
    <w:link w:val="10"/>
    <w:uiPriority w:val="9"/>
    <w:qFormat/>
    <w:rsid w:val="002502FF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502FF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2FF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2FF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2FF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2FF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2FF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2FF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2FF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02F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502F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rsid w:val="002502FF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502F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2502F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2502F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2502FF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2502FF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502F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rsid w:val="008D06DE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502FF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2502F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502FF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7">
    <w:name w:val="Подзаголовок Знак"/>
    <w:basedOn w:val="a0"/>
    <w:link w:val="a6"/>
    <w:uiPriority w:val="11"/>
    <w:rsid w:val="002502F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2502FF"/>
    <w:rPr>
      <w:b/>
      <w:bCs/>
    </w:rPr>
  </w:style>
  <w:style w:type="character" w:styleId="a9">
    <w:name w:val="Emphasis"/>
    <w:uiPriority w:val="20"/>
    <w:qFormat/>
    <w:rsid w:val="002502F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2502FF"/>
  </w:style>
  <w:style w:type="paragraph" w:styleId="ab">
    <w:name w:val="List Paragraph"/>
    <w:basedOn w:val="a"/>
    <w:uiPriority w:val="34"/>
    <w:qFormat/>
    <w:rsid w:val="002502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502FF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502FF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2502F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2502FF"/>
    <w:rPr>
      <w:b/>
      <w:bCs/>
      <w:i/>
      <w:iCs/>
    </w:rPr>
  </w:style>
  <w:style w:type="character" w:styleId="ae">
    <w:name w:val="Subtle Emphasis"/>
    <w:uiPriority w:val="19"/>
    <w:qFormat/>
    <w:rsid w:val="002502FF"/>
    <w:rPr>
      <w:i/>
      <w:iCs/>
    </w:rPr>
  </w:style>
  <w:style w:type="character" w:styleId="af">
    <w:name w:val="Intense Emphasis"/>
    <w:uiPriority w:val="21"/>
    <w:qFormat/>
    <w:rsid w:val="002502FF"/>
    <w:rPr>
      <w:b/>
      <w:bCs/>
    </w:rPr>
  </w:style>
  <w:style w:type="character" w:styleId="af0">
    <w:name w:val="Subtle Reference"/>
    <w:uiPriority w:val="31"/>
    <w:qFormat/>
    <w:rsid w:val="002502FF"/>
    <w:rPr>
      <w:smallCaps/>
    </w:rPr>
  </w:style>
  <w:style w:type="character" w:styleId="af1">
    <w:name w:val="Intense Reference"/>
    <w:uiPriority w:val="32"/>
    <w:qFormat/>
    <w:rsid w:val="002502FF"/>
    <w:rPr>
      <w:smallCaps/>
      <w:spacing w:val="5"/>
      <w:u w:val="single"/>
    </w:rPr>
  </w:style>
  <w:style w:type="character" w:styleId="af2">
    <w:name w:val="Book Title"/>
    <w:uiPriority w:val="33"/>
    <w:qFormat/>
    <w:rsid w:val="002502FF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502FF"/>
    <w:pPr>
      <w:outlineLvl w:val="9"/>
    </w:pPr>
  </w:style>
  <w:style w:type="character" w:styleId="af4">
    <w:name w:val="Hyperlink"/>
    <w:unhideWhenUsed/>
    <w:rsid w:val="00C157D3"/>
    <w:rPr>
      <w:color w:val="0000FF"/>
      <w:u w:val="single"/>
    </w:rPr>
  </w:style>
  <w:style w:type="table" w:styleId="af5">
    <w:name w:val="Table Grid"/>
    <w:basedOn w:val="a1"/>
    <w:uiPriority w:val="59"/>
    <w:rsid w:val="004E7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Unresolved Mention"/>
    <w:basedOn w:val="a0"/>
    <w:uiPriority w:val="99"/>
    <w:semiHidden/>
    <w:unhideWhenUsed/>
    <w:rsid w:val="000953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02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fc-nso.ru" TargetMode="External"/><Relationship Id="rId5" Type="http://schemas.openxmlformats.org/officeDocument/2006/relationships/hyperlink" Target="http://troitckiy.nso.ru" TargetMode="External"/><Relationship Id="rId4" Type="http://schemas.openxmlformats.org/officeDocument/2006/relationships/hyperlink" Target="mailto:sovete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2019-06-07T05:30:00Z</dcterms:created>
  <dcterms:modified xsi:type="dcterms:W3CDTF">2024-04-26T09:56:00Z</dcterms:modified>
</cp:coreProperties>
</file>