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D6" w:rsidRDefault="004B70D6" w:rsidP="004B70D6">
      <w:pPr>
        <w:jc w:val="center"/>
        <w:rPr>
          <w:b/>
        </w:rPr>
      </w:pPr>
      <w:r>
        <w:rPr>
          <w:b/>
        </w:rPr>
        <w:t>АДМИНИСТРАЦИЯ ТРОИЦКОГО СЕЛЬСОВЕТА КОЧКОВСКОГО РАЙОНА НОВОСИБИРСКОЙ ОБЛАСТИ</w:t>
      </w:r>
    </w:p>
    <w:p w:rsidR="004B70D6" w:rsidRDefault="004B70D6" w:rsidP="004B70D6">
      <w:pPr>
        <w:jc w:val="center"/>
        <w:rPr>
          <w:b/>
        </w:rPr>
      </w:pPr>
    </w:p>
    <w:p w:rsidR="004B70D6" w:rsidRDefault="004B70D6" w:rsidP="004B70D6">
      <w:pPr>
        <w:jc w:val="center"/>
        <w:rPr>
          <w:b/>
        </w:rPr>
      </w:pPr>
    </w:p>
    <w:p w:rsidR="004B70D6" w:rsidRDefault="004B70D6" w:rsidP="004B70D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B70D6" w:rsidRDefault="004B70D6" w:rsidP="004B70D6">
      <w:pPr>
        <w:jc w:val="center"/>
        <w:rPr>
          <w:b/>
        </w:rPr>
      </w:pPr>
    </w:p>
    <w:p w:rsidR="004B70D6" w:rsidRDefault="004B70D6" w:rsidP="004B70D6">
      <w:pPr>
        <w:rPr>
          <w:b/>
        </w:rPr>
      </w:pPr>
      <w:r>
        <w:rPr>
          <w:b/>
        </w:rPr>
        <w:t>От 29.10.2020                                                                              № 64</w:t>
      </w:r>
    </w:p>
    <w:p w:rsidR="004B70D6" w:rsidRPr="003A0A79" w:rsidRDefault="004B70D6" w:rsidP="004B70D6">
      <w:pPr>
        <w:jc w:val="center"/>
        <w:rPr>
          <w:b/>
        </w:rPr>
      </w:pPr>
      <w:r w:rsidRPr="003A0A79">
        <w:rPr>
          <w:b/>
          <w:bCs/>
        </w:rPr>
        <w:t>Об утверждении административного регламента предоставления муниципальной услуги по предоставлению  жилых помещений</w:t>
      </w:r>
      <w:r w:rsidRPr="003A0A79">
        <w:rPr>
          <w:b/>
          <w:bCs/>
          <w:sz w:val="24"/>
          <w:szCs w:val="24"/>
        </w:rPr>
        <w:t xml:space="preserve">  </w:t>
      </w:r>
      <w:r w:rsidRPr="003A0A79">
        <w:rPr>
          <w:b/>
          <w:bCs/>
        </w:rPr>
        <w:t>маневренного фонда муниципального специализированного жилищного фонда по договору найма жилого помещения  маневренного фонда</w:t>
      </w:r>
    </w:p>
    <w:p w:rsidR="004B70D6" w:rsidRPr="003A0A79" w:rsidRDefault="004B70D6" w:rsidP="004B70D6">
      <w:pPr>
        <w:rPr>
          <w:b/>
        </w:rPr>
      </w:pPr>
    </w:p>
    <w:p w:rsidR="004B70D6" w:rsidRDefault="004B70D6" w:rsidP="004B70D6">
      <w:pPr>
        <w:rPr>
          <w:b/>
        </w:rPr>
      </w:pPr>
    </w:p>
    <w:p w:rsidR="004B70D6" w:rsidRDefault="004B70D6" w:rsidP="004B70D6">
      <w:pPr>
        <w:rPr>
          <w:b/>
        </w:rPr>
      </w:pPr>
      <w:r>
        <w:rPr>
          <w:b/>
        </w:rPr>
        <w:t xml:space="preserve">Постановляю: </w:t>
      </w:r>
    </w:p>
    <w:p w:rsidR="004B70D6" w:rsidRPr="00523D65" w:rsidRDefault="004B70D6" w:rsidP="004B70D6">
      <w:r w:rsidRPr="00523D65">
        <w:rPr>
          <w:rStyle w:val="apple-style-span"/>
          <w:rFonts w:eastAsia="Arial"/>
        </w:rPr>
        <w:t xml:space="preserve">1. Утвердить </w:t>
      </w:r>
      <w:r w:rsidRPr="00523D65">
        <w:t xml:space="preserve"> административный регламент </w:t>
      </w:r>
      <w:r w:rsidRPr="00523D65">
        <w:rPr>
          <w:bCs/>
        </w:rPr>
        <w:t>предоставления  муниципальной услуги по предоставлению  жилых помещений</w:t>
      </w:r>
      <w:r w:rsidRPr="00523D65">
        <w:rPr>
          <w:bCs/>
          <w:sz w:val="24"/>
          <w:szCs w:val="24"/>
        </w:rPr>
        <w:t xml:space="preserve">  </w:t>
      </w:r>
      <w:r w:rsidRPr="00523D65">
        <w:rPr>
          <w:bCs/>
        </w:rPr>
        <w:t>маневренного фонда муниципального специализированного жилищного фонда по договору найма жилого помещения  маневренного фонда</w:t>
      </w:r>
    </w:p>
    <w:p w:rsidR="004B70D6" w:rsidRDefault="004B70D6" w:rsidP="004B70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4B70D6" w:rsidRPr="000E7034" w:rsidRDefault="004B70D6" w:rsidP="004B70D6">
      <w:pPr>
        <w:rPr>
          <w:rStyle w:val="apple-style-span"/>
        </w:rPr>
      </w:pPr>
      <w:r>
        <w:rPr>
          <w:rStyle w:val="apple-style-span"/>
          <w:rFonts w:eastAsia="Arial"/>
        </w:rPr>
        <w:t>3. Постановление № 21</w:t>
      </w:r>
      <w:r w:rsidRPr="000E7034">
        <w:rPr>
          <w:rStyle w:val="apple-style-span"/>
          <w:rFonts w:eastAsia="Arial"/>
        </w:rPr>
        <w:t xml:space="preserve">  от 28.02.2014г</w:t>
      </w:r>
      <w:proofErr w:type="gramStart"/>
      <w:r w:rsidRPr="000E7034">
        <w:rPr>
          <w:bCs/>
        </w:rPr>
        <w:t xml:space="preserve"> О</w:t>
      </w:r>
      <w:proofErr w:type="gramEnd"/>
      <w:r w:rsidRPr="000E7034">
        <w:rPr>
          <w:bCs/>
        </w:rPr>
        <w:t>б утверждении административного регламента предоставления муниципальной услуги по предоставлению  жилых помещений</w:t>
      </w:r>
      <w:r w:rsidRPr="000E7034">
        <w:rPr>
          <w:bCs/>
          <w:sz w:val="24"/>
          <w:szCs w:val="24"/>
        </w:rPr>
        <w:t xml:space="preserve">  </w:t>
      </w:r>
      <w:r w:rsidRPr="000E7034">
        <w:rPr>
          <w:bCs/>
        </w:rPr>
        <w:t>маневренного фонда муниципального специализированного жилищного фонда по договору найма жилого помещения  маневренного фонда</w:t>
      </w:r>
      <w:r>
        <w:t>»</w:t>
      </w:r>
      <w:r>
        <w:rPr>
          <w:bCs/>
        </w:rPr>
        <w:t xml:space="preserve"> </w:t>
      </w:r>
      <w:r>
        <w:t>с</w:t>
      </w:r>
      <w:r>
        <w:rPr>
          <w:rStyle w:val="apple-style-span"/>
          <w:rFonts w:eastAsia="Arial"/>
        </w:rPr>
        <w:t xml:space="preserve">читать утратившим силу. </w:t>
      </w:r>
    </w:p>
    <w:p w:rsidR="004B70D6" w:rsidRDefault="004B70D6" w:rsidP="004B70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4. Настоящее постановление вступает в силу после его обнародования.</w:t>
      </w:r>
    </w:p>
    <w:p w:rsidR="004B70D6" w:rsidRDefault="004B70D6" w:rsidP="004B70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5. </w:t>
      </w:r>
      <w:proofErr w:type="gramStart"/>
      <w:r>
        <w:rPr>
          <w:rStyle w:val="apple-style-span"/>
          <w:rFonts w:eastAsia="Arial"/>
        </w:rPr>
        <w:t>Контроль за</w:t>
      </w:r>
      <w:proofErr w:type="gramEnd"/>
      <w:r>
        <w:rPr>
          <w:rStyle w:val="apple-style-span"/>
          <w:rFonts w:eastAsia="Arial"/>
        </w:rPr>
        <w:t xml:space="preserve"> исполнением настоящего постановления  оставляю за собой</w:t>
      </w:r>
    </w:p>
    <w:p w:rsidR="004B70D6" w:rsidRDefault="004B70D6" w:rsidP="004B70D6">
      <w:pPr>
        <w:rPr>
          <w:rStyle w:val="apple-style-span"/>
          <w:rFonts w:eastAsia="Arial"/>
        </w:rPr>
      </w:pPr>
    </w:p>
    <w:p w:rsidR="004B70D6" w:rsidRDefault="004B70D6" w:rsidP="004B70D6">
      <w:pPr>
        <w:rPr>
          <w:rStyle w:val="apple-style-span"/>
          <w:rFonts w:eastAsia="Arial"/>
        </w:rPr>
      </w:pPr>
    </w:p>
    <w:p w:rsidR="004B70D6" w:rsidRDefault="004B70D6" w:rsidP="004B70D6">
      <w:pPr>
        <w:rPr>
          <w:rStyle w:val="apple-style-span"/>
          <w:rFonts w:eastAsia="Arial"/>
        </w:rPr>
      </w:pPr>
    </w:p>
    <w:p w:rsidR="004B70D6" w:rsidRDefault="004B70D6" w:rsidP="004B70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Глава Троицкого сельсовета                                                             М.М. </w:t>
      </w:r>
      <w:proofErr w:type="spellStart"/>
      <w:r>
        <w:rPr>
          <w:rStyle w:val="apple-style-span"/>
          <w:rFonts w:eastAsia="Arial"/>
        </w:rPr>
        <w:t>Асуев</w:t>
      </w:r>
      <w:proofErr w:type="spellEnd"/>
    </w:p>
    <w:p w:rsidR="004B70D6" w:rsidRDefault="004B70D6" w:rsidP="004B70D6">
      <w:pPr>
        <w:rPr>
          <w:rFonts w:eastAsia="Arial"/>
          <w:b/>
        </w:rPr>
      </w:pPr>
    </w:p>
    <w:p w:rsidR="004B70D6" w:rsidRDefault="004B70D6" w:rsidP="004B70D6">
      <w:pPr>
        <w:jc w:val="right"/>
        <w:rPr>
          <w:sz w:val="24"/>
          <w:szCs w:val="24"/>
        </w:rPr>
      </w:pPr>
    </w:p>
    <w:p w:rsidR="008821DE" w:rsidRDefault="004B70D6">
      <w:bookmarkStart w:id="0" w:name="_GoBack"/>
      <w:bookmarkEnd w:id="0"/>
    </w:p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80"/>
    <w:rsid w:val="00091C6B"/>
    <w:rsid w:val="000D7380"/>
    <w:rsid w:val="00240613"/>
    <w:rsid w:val="003C35FB"/>
    <w:rsid w:val="004A2633"/>
    <w:rsid w:val="004B70D6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B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B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2024-05-08T04:06:00Z</dcterms:created>
  <dcterms:modified xsi:type="dcterms:W3CDTF">2024-05-08T04:06:00Z</dcterms:modified>
</cp:coreProperties>
</file>