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DEDF42" w14:textId="77777777" w:rsidR="00823A69" w:rsidRPr="00DD252D" w:rsidRDefault="00823A69" w:rsidP="00823A69">
      <w:pPr>
        <w:pStyle w:val="a3"/>
        <w:jc w:val="right"/>
        <w:rPr>
          <w:rFonts w:ascii="Arial" w:hAnsi="Arial" w:cs="Arial"/>
          <w:kern w:val="36"/>
        </w:rPr>
      </w:pPr>
      <w:r w:rsidRPr="00DD252D">
        <w:rPr>
          <w:rFonts w:ascii="Arial" w:hAnsi="Arial" w:cs="Arial"/>
          <w:kern w:val="36"/>
        </w:rPr>
        <w:t>Опубликован</w:t>
      </w:r>
      <w:r>
        <w:rPr>
          <w:rFonts w:ascii="Arial" w:hAnsi="Arial" w:cs="Arial"/>
          <w:kern w:val="36"/>
        </w:rPr>
        <w:t>о</w:t>
      </w:r>
    </w:p>
    <w:p w14:paraId="4F27B5BA" w14:textId="77777777" w:rsidR="00823A69" w:rsidRPr="00DD252D" w:rsidRDefault="00823A69" w:rsidP="00823A69">
      <w:pPr>
        <w:pStyle w:val="a3"/>
        <w:jc w:val="right"/>
        <w:rPr>
          <w:rFonts w:ascii="Arial" w:hAnsi="Arial" w:cs="Arial"/>
          <w:kern w:val="36"/>
        </w:rPr>
      </w:pPr>
      <w:r w:rsidRPr="00DD252D">
        <w:rPr>
          <w:rFonts w:ascii="Arial" w:hAnsi="Arial" w:cs="Arial"/>
          <w:kern w:val="36"/>
        </w:rPr>
        <w:t xml:space="preserve">                                                                                                                                                           в периодическом</w:t>
      </w:r>
    </w:p>
    <w:p w14:paraId="417376BD" w14:textId="77777777" w:rsidR="00823A69" w:rsidRPr="00DD252D" w:rsidRDefault="00823A69" w:rsidP="00823A69">
      <w:pPr>
        <w:pStyle w:val="a3"/>
        <w:jc w:val="right"/>
        <w:rPr>
          <w:rFonts w:ascii="Arial" w:hAnsi="Arial" w:cs="Arial"/>
          <w:kern w:val="36"/>
        </w:rPr>
      </w:pPr>
      <w:r w:rsidRPr="00DD252D">
        <w:rPr>
          <w:rFonts w:ascii="Arial" w:hAnsi="Arial" w:cs="Arial"/>
          <w:kern w:val="36"/>
        </w:rPr>
        <w:t xml:space="preserve"> печатном издании</w:t>
      </w:r>
    </w:p>
    <w:p w14:paraId="059F0628" w14:textId="77777777" w:rsidR="00823A69" w:rsidRPr="00DD252D" w:rsidRDefault="00823A69" w:rsidP="00823A69">
      <w:pPr>
        <w:pStyle w:val="a3"/>
        <w:jc w:val="right"/>
        <w:rPr>
          <w:rFonts w:ascii="Arial" w:hAnsi="Arial" w:cs="Arial"/>
          <w:kern w:val="36"/>
        </w:rPr>
      </w:pPr>
      <w:r w:rsidRPr="00DD252D">
        <w:rPr>
          <w:rFonts w:ascii="Arial" w:hAnsi="Arial" w:cs="Arial"/>
          <w:kern w:val="36"/>
        </w:rPr>
        <w:t xml:space="preserve"> «Троицкий вестник»</w:t>
      </w:r>
    </w:p>
    <w:p w14:paraId="40BBE9AC" w14:textId="77777777" w:rsidR="00823A69" w:rsidRPr="00EB4BC3" w:rsidRDefault="00823A69" w:rsidP="00823A69">
      <w:pPr>
        <w:pStyle w:val="a3"/>
        <w:jc w:val="right"/>
        <w:rPr>
          <w:rFonts w:ascii="Arial" w:hAnsi="Arial" w:cs="Arial"/>
        </w:rPr>
      </w:pPr>
      <w:r w:rsidRPr="00DD252D">
        <w:rPr>
          <w:rFonts w:ascii="Arial" w:hAnsi="Arial" w:cs="Arial"/>
          <w:color w:val="FF0000"/>
          <w:kern w:val="36"/>
        </w:rPr>
        <w:t xml:space="preserve">                                                                                                                 </w:t>
      </w:r>
      <w:r>
        <w:rPr>
          <w:rFonts w:ascii="Arial" w:hAnsi="Arial" w:cs="Arial"/>
          <w:color w:val="FF0000"/>
          <w:kern w:val="36"/>
        </w:rPr>
        <w:t xml:space="preserve">                               </w:t>
      </w:r>
      <w:r w:rsidRPr="00EB4BC3">
        <w:rPr>
          <w:rFonts w:ascii="Arial" w:hAnsi="Arial" w:cs="Arial"/>
          <w:kern w:val="36"/>
        </w:rPr>
        <w:t>14/171 от 25.06.2020г</w:t>
      </w:r>
    </w:p>
    <w:p w14:paraId="04004DB8" w14:textId="77777777" w:rsidR="00823A69" w:rsidRDefault="00823A69" w:rsidP="00823A69">
      <w:pPr>
        <w:jc w:val="center"/>
        <w:rPr>
          <w:rFonts w:ascii="Arial" w:hAnsi="Arial" w:cs="Arial"/>
          <w:b/>
          <w:sz w:val="24"/>
          <w:szCs w:val="24"/>
        </w:rPr>
      </w:pPr>
    </w:p>
    <w:p w14:paraId="1AB24458" w14:textId="77777777" w:rsidR="00823A69" w:rsidRDefault="00823A69" w:rsidP="00823A69">
      <w:pPr>
        <w:jc w:val="center"/>
        <w:rPr>
          <w:rFonts w:ascii="Arial" w:hAnsi="Arial" w:cs="Arial"/>
          <w:b/>
          <w:sz w:val="24"/>
          <w:szCs w:val="24"/>
        </w:rPr>
      </w:pPr>
    </w:p>
    <w:p w14:paraId="43F495CC" w14:textId="77777777" w:rsidR="00823A69" w:rsidRDefault="00823A69" w:rsidP="00823A69">
      <w:pPr>
        <w:jc w:val="center"/>
        <w:rPr>
          <w:rFonts w:ascii="Arial" w:hAnsi="Arial" w:cs="Arial"/>
          <w:b/>
          <w:sz w:val="24"/>
          <w:szCs w:val="24"/>
        </w:rPr>
      </w:pPr>
    </w:p>
    <w:p w14:paraId="192384EF" w14:textId="77777777" w:rsidR="00823A69" w:rsidRDefault="00823A69" w:rsidP="00823A69">
      <w:pPr>
        <w:jc w:val="center"/>
        <w:rPr>
          <w:rFonts w:ascii="Arial" w:hAnsi="Arial" w:cs="Arial"/>
          <w:b/>
          <w:sz w:val="24"/>
          <w:szCs w:val="24"/>
        </w:rPr>
      </w:pPr>
      <w:r w:rsidRPr="00835E0A">
        <w:rPr>
          <w:rFonts w:ascii="Arial" w:hAnsi="Arial" w:cs="Arial"/>
          <w:b/>
          <w:sz w:val="24"/>
          <w:szCs w:val="24"/>
        </w:rPr>
        <w:t xml:space="preserve">АДМИНИСТРАЦИЯ ТРОИЦКОГО СЕЛЬСОВЕТА </w:t>
      </w:r>
    </w:p>
    <w:p w14:paraId="02AF85CB" w14:textId="77777777" w:rsidR="00823A69" w:rsidRPr="00835E0A" w:rsidRDefault="00823A69" w:rsidP="00823A69">
      <w:pPr>
        <w:jc w:val="center"/>
        <w:rPr>
          <w:rFonts w:ascii="Arial" w:hAnsi="Arial" w:cs="Arial"/>
          <w:b/>
          <w:sz w:val="24"/>
          <w:szCs w:val="24"/>
        </w:rPr>
      </w:pPr>
      <w:r w:rsidRPr="00835E0A">
        <w:rPr>
          <w:rFonts w:ascii="Arial" w:hAnsi="Arial" w:cs="Arial"/>
          <w:b/>
          <w:sz w:val="24"/>
          <w:szCs w:val="24"/>
        </w:rPr>
        <w:t>КОЧКОВСКОГО РАЙОНА НОВОСИБИРСКОЙ ОБЛАСТИ</w:t>
      </w:r>
    </w:p>
    <w:p w14:paraId="22AC5C5E" w14:textId="77777777" w:rsidR="00823A69" w:rsidRPr="00835E0A" w:rsidRDefault="00823A69" w:rsidP="00823A69">
      <w:pPr>
        <w:jc w:val="center"/>
        <w:rPr>
          <w:rFonts w:ascii="Arial" w:hAnsi="Arial" w:cs="Arial"/>
          <w:b/>
          <w:sz w:val="24"/>
          <w:szCs w:val="24"/>
        </w:rPr>
      </w:pPr>
    </w:p>
    <w:p w14:paraId="49604EA7" w14:textId="77777777" w:rsidR="00823A69" w:rsidRPr="00835E0A" w:rsidRDefault="00823A69" w:rsidP="00823A69">
      <w:pPr>
        <w:jc w:val="center"/>
        <w:rPr>
          <w:rFonts w:ascii="Arial" w:hAnsi="Arial" w:cs="Arial"/>
          <w:b/>
          <w:sz w:val="24"/>
          <w:szCs w:val="24"/>
        </w:rPr>
      </w:pPr>
    </w:p>
    <w:p w14:paraId="0EB6389C" w14:textId="77777777" w:rsidR="00823A69" w:rsidRPr="00835E0A" w:rsidRDefault="00823A69" w:rsidP="00823A69">
      <w:pPr>
        <w:jc w:val="center"/>
        <w:rPr>
          <w:rFonts w:ascii="Arial" w:hAnsi="Arial" w:cs="Arial"/>
          <w:b/>
          <w:sz w:val="24"/>
          <w:szCs w:val="24"/>
        </w:rPr>
      </w:pPr>
      <w:r w:rsidRPr="00835E0A">
        <w:rPr>
          <w:rFonts w:ascii="Arial" w:hAnsi="Arial" w:cs="Arial"/>
          <w:b/>
          <w:sz w:val="24"/>
          <w:szCs w:val="24"/>
        </w:rPr>
        <w:t xml:space="preserve">ПОСТАНОВЛЕНИЕ </w:t>
      </w:r>
    </w:p>
    <w:p w14:paraId="7FA66746" w14:textId="77777777" w:rsidR="00823A69" w:rsidRPr="00835E0A" w:rsidRDefault="00823A69" w:rsidP="00823A69">
      <w:pPr>
        <w:jc w:val="center"/>
        <w:rPr>
          <w:rFonts w:ascii="Arial" w:hAnsi="Arial" w:cs="Arial"/>
          <w:b/>
          <w:sz w:val="24"/>
          <w:szCs w:val="24"/>
        </w:rPr>
      </w:pPr>
    </w:p>
    <w:p w14:paraId="2DD4E7E2" w14:textId="77777777" w:rsidR="00823A69" w:rsidRPr="00835E0A" w:rsidRDefault="00823A69" w:rsidP="00823A69">
      <w:pPr>
        <w:rPr>
          <w:rFonts w:ascii="Arial" w:hAnsi="Arial" w:cs="Arial"/>
          <w:b/>
          <w:sz w:val="24"/>
          <w:szCs w:val="24"/>
        </w:rPr>
      </w:pPr>
      <w:r w:rsidRPr="00835E0A">
        <w:rPr>
          <w:rFonts w:ascii="Arial" w:hAnsi="Arial" w:cs="Arial"/>
          <w:b/>
          <w:sz w:val="24"/>
          <w:szCs w:val="24"/>
        </w:rPr>
        <w:t>От 22.06.2020                                                                              № 44</w:t>
      </w:r>
    </w:p>
    <w:p w14:paraId="5BD0A1E4" w14:textId="77777777" w:rsidR="00823A69" w:rsidRPr="00835E0A" w:rsidRDefault="00823A69" w:rsidP="00823A69">
      <w:pPr>
        <w:jc w:val="center"/>
        <w:rPr>
          <w:rFonts w:ascii="Arial" w:hAnsi="Arial" w:cs="Arial"/>
          <w:sz w:val="24"/>
          <w:szCs w:val="24"/>
        </w:rPr>
      </w:pPr>
    </w:p>
    <w:p w14:paraId="6DDF8B08" w14:textId="77777777" w:rsidR="00823A69" w:rsidRPr="00835E0A" w:rsidRDefault="00823A69" w:rsidP="00823A69">
      <w:pPr>
        <w:jc w:val="center"/>
        <w:rPr>
          <w:rFonts w:ascii="Arial" w:hAnsi="Arial" w:cs="Arial"/>
          <w:sz w:val="24"/>
          <w:szCs w:val="24"/>
        </w:rPr>
      </w:pPr>
    </w:p>
    <w:p w14:paraId="33E59EA1" w14:textId="77777777" w:rsidR="00823A69" w:rsidRPr="00835E0A" w:rsidRDefault="00823A69" w:rsidP="00823A69">
      <w:pPr>
        <w:pStyle w:val="ConsPlusTitle"/>
        <w:jc w:val="center"/>
        <w:rPr>
          <w:sz w:val="24"/>
          <w:szCs w:val="24"/>
        </w:rPr>
      </w:pPr>
      <w:r w:rsidRPr="00835E0A">
        <w:rPr>
          <w:sz w:val="24"/>
          <w:szCs w:val="24"/>
        </w:rPr>
        <w:t xml:space="preserve">Об утверждении административного регламента </w:t>
      </w:r>
    </w:p>
    <w:p w14:paraId="0B034F8C" w14:textId="77777777" w:rsidR="00823A69" w:rsidRPr="00835E0A" w:rsidRDefault="00823A69" w:rsidP="00823A69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835E0A">
        <w:rPr>
          <w:rFonts w:ascii="Arial" w:hAnsi="Arial" w:cs="Arial"/>
          <w:b/>
          <w:bCs/>
          <w:sz w:val="24"/>
          <w:szCs w:val="24"/>
        </w:rPr>
        <w:t xml:space="preserve">предоставления муниципальной </w:t>
      </w:r>
      <w:proofErr w:type="gramStart"/>
      <w:r w:rsidRPr="00835E0A">
        <w:rPr>
          <w:rFonts w:ascii="Arial" w:hAnsi="Arial" w:cs="Arial"/>
          <w:b/>
          <w:bCs/>
          <w:sz w:val="24"/>
          <w:szCs w:val="24"/>
        </w:rPr>
        <w:t>услуги  «</w:t>
      </w:r>
      <w:proofErr w:type="gramEnd"/>
      <w:r w:rsidRPr="00835E0A">
        <w:rPr>
          <w:rFonts w:ascii="Arial" w:hAnsi="Arial" w:cs="Arial"/>
          <w:b/>
          <w:bCs/>
          <w:sz w:val="24"/>
          <w:szCs w:val="24"/>
        </w:rPr>
        <w:t>П</w:t>
      </w:r>
      <w:r w:rsidRPr="00835E0A">
        <w:rPr>
          <w:rStyle w:val="apple-style-span"/>
          <w:rFonts w:ascii="Arial" w:hAnsi="Arial" w:cs="Arial"/>
          <w:b/>
          <w:sz w:val="24"/>
          <w:szCs w:val="24"/>
        </w:rPr>
        <w:t>редоставление служебных жилых помещений»</w:t>
      </w:r>
    </w:p>
    <w:p w14:paraId="190F6529" w14:textId="77777777" w:rsidR="00823A69" w:rsidRPr="00835E0A" w:rsidRDefault="00823A69" w:rsidP="00823A69">
      <w:pPr>
        <w:jc w:val="center"/>
        <w:rPr>
          <w:rFonts w:ascii="Arial" w:hAnsi="Arial" w:cs="Arial"/>
          <w:sz w:val="24"/>
          <w:szCs w:val="24"/>
        </w:rPr>
      </w:pPr>
    </w:p>
    <w:p w14:paraId="7EA88B51" w14:textId="77777777" w:rsidR="00823A69" w:rsidRPr="00835E0A" w:rsidRDefault="00823A69" w:rsidP="00823A69">
      <w:pPr>
        <w:rPr>
          <w:rFonts w:ascii="Arial" w:hAnsi="Arial" w:cs="Arial"/>
          <w:sz w:val="24"/>
          <w:szCs w:val="24"/>
        </w:rPr>
      </w:pPr>
      <w:r w:rsidRPr="00835E0A">
        <w:rPr>
          <w:rFonts w:ascii="Arial" w:hAnsi="Arial" w:cs="Arial"/>
          <w:sz w:val="24"/>
          <w:szCs w:val="24"/>
        </w:rPr>
        <w:t xml:space="preserve">Постановляю: </w:t>
      </w:r>
    </w:p>
    <w:p w14:paraId="22F58FD3" w14:textId="77777777" w:rsidR="00823A69" w:rsidRPr="00835E0A" w:rsidRDefault="00823A69" w:rsidP="00823A69">
      <w:pPr>
        <w:jc w:val="center"/>
        <w:rPr>
          <w:rFonts w:ascii="Arial" w:hAnsi="Arial" w:cs="Arial"/>
          <w:bCs/>
          <w:sz w:val="24"/>
          <w:szCs w:val="24"/>
        </w:rPr>
      </w:pPr>
    </w:p>
    <w:p w14:paraId="419B4C9F" w14:textId="77777777" w:rsidR="00823A69" w:rsidRPr="00835E0A" w:rsidRDefault="00823A69" w:rsidP="00823A69">
      <w:pPr>
        <w:rPr>
          <w:rFonts w:ascii="Arial" w:hAnsi="Arial" w:cs="Arial"/>
          <w:bCs/>
          <w:sz w:val="24"/>
          <w:szCs w:val="24"/>
        </w:rPr>
      </w:pPr>
    </w:p>
    <w:p w14:paraId="7DD747B9" w14:textId="77777777" w:rsidR="00823A69" w:rsidRPr="00835E0A" w:rsidRDefault="00823A69" w:rsidP="00823A69">
      <w:pPr>
        <w:rPr>
          <w:rFonts w:ascii="Arial" w:hAnsi="Arial" w:cs="Arial"/>
          <w:sz w:val="24"/>
          <w:szCs w:val="24"/>
        </w:rPr>
      </w:pPr>
      <w:r w:rsidRPr="00835E0A">
        <w:rPr>
          <w:rStyle w:val="apple-style-span"/>
          <w:rFonts w:ascii="Arial" w:eastAsia="Arial" w:hAnsi="Arial" w:cs="Arial"/>
          <w:sz w:val="24"/>
          <w:szCs w:val="24"/>
        </w:rPr>
        <w:t xml:space="preserve">1. </w:t>
      </w:r>
      <w:proofErr w:type="gramStart"/>
      <w:r w:rsidRPr="00835E0A">
        <w:rPr>
          <w:rStyle w:val="apple-style-span"/>
          <w:rFonts w:ascii="Arial" w:eastAsia="Arial" w:hAnsi="Arial" w:cs="Arial"/>
          <w:sz w:val="24"/>
          <w:szCs w:val="24"/>
        </w:rPr>
        <w:t xml:space="preserve">Утвердить </w:t>
      </w:r>
      <w:r w:rsidRPr="00835E0A">
        <w:rPr>
          <w:rFonts w:ascii="Arial" w:hAnsi="Arial" w:cs="Arial"/>
          <w:sz w:val="24"/>
          <w:szCs w:val="24"/>
        </w:rPr>
        <w:t xml:space="preserve"> административный</w:t>
      </w:r>
      <w:proofErr w:type="gramEnd"/>
      <w:r w:rsidRPr="00835E0A">
        <w:rPr>
          <w:rFonts w:ascii="Arial" w:hAnsi="Arial" w:cs="Arial"/>
          <w:sz w:val="24"/>
          <w:szCs w:val="24"/>
        </w:rPr>
        <w:t xml:space="preserve"> регламент </w:t>
      </w:r>
      <w:r w:rsidRPr="00835E0A">
        <w:rPr>
          <w:rFonts w:ascii="Arial" w:hAnsi="Arial" w:cs="Arial"/>
          <w:bCs/>
          <w:sz w:val="24"/>
          <w:szCs w:val="24"/>
        </w:rPr>
        <w:t>предоставления  муниципальной  услуги  «П</w:t>
      </w:r>
      <w:r w:rsidRPr="00835E0A">
        <w:rPr>
          <w:rStyle w:val="apple-style-span"/>
          <w:rFonts w:ascii="Arial" w:hAnsi="Arial" w:cs="Arial"/>
          <w:sz w:val="24"/>
          <w:szCs w:val="24"/>
        </w:rPr>
        <w:t>редоставление служебных жилых помещений»</w:t>
      </w:r>
    </w:p>
    <w:p w14:paraId="46E78DDA" w14:textId="77777777" w:rsidR="00823A69" w:rsidRPr="00835E0A" w:rsidRDefault="00823A69" w:rsidP="00823A69">
      <w:pPr>
        <w:rPr>
          <w:rFonts w:ascii="Arial" w:hAnsi="Arial" w:cs="Arial"/>
          <w:sz w:val="24"/>
          <w:szCs w:val="24"/>
        </w:rPr>
      </w:pPr>
    </w:p>
    <w:p w14:paraId="3C39B199" w14:textId="77777777" w:rsidR="00823A69" w:rsidRPr="00835E0A" w:rsidRDefault="00823A69" w:rsidP="00823A69">
      <w:pPr>
        <w:rPr>
          <w:rStyle w:val="apple-style-span"/>
          <w:rFonts w:ascii="Arial" w:eastAsia="Arial" w:hAnsi="Arial" w:cs="Arial"/>
          <w:sz w:val="24"/>
          <w:szCs w:val="24"/>
        </w:rPr>
      </w:pPr>
      <w:r w:rsidRPr="00835E0A">
        <w:rPr>
          <w:rStyle w:val="apple-style-span"/>
          <w:rFonts w:ascii="Arial" w:eastAsia="Arial" w:hAnsi="Arial" w:cs="Arial"/>
          <w:sz w:val="24"/>
          <w:szCs w:val="24"/>
        </w:rPr>
        <w:t xml:space="preserve">2. Опубликовать настоящее Постановление в периодическом печатном издании «Троицкий вестник» и на официальном сайте администрации Троицкого сельсовета в сети интернет. </w:t>
      </w:r>
    </w:p>
    <w:p w14:paraId="0C5F066A" w14:textId="77777777" w:rsidR="00823A69" w:rsidRPr="00835E0A" w:rsidRDefault="00823A69" w:rsidP="00823A69">
      <w:pPr>
        <w:rPr>
          <w:rStyle w:val="apple-style-span"/>
          <w:rFonts w:ascii="Arial" w:eastAsia="Arial" w:hAnsi="Arial" w:cs="Arial"/>
          <w:sz w:val="24"/>
          <w:szCs w:val="24"/>
        </w:rPr>
      </w:pPr>
    </w:p>
    <w:p w14:paraId="3485BD17" w14:textId="77777777" w:rsidR="00823A69" w:rsidRPr="00835E0A" w:rsidRDefault="00823A69" w:rsidP="00823A69">
      <w:pPr>
        <w:rPr>
          <w:rStyle w:val="apple-style-span"/>
          <w:rFonts w:ascii="Arial" w:hAnsi="Arial" w:cs="Arial"/>
          <w:sz w:val="24"/>
          <w:szCs w:val="24"/>
        </w:rPr>
      </w:pPr>
      <w:r w:rsidRPr="00835E0A">
        <w:rPr>
          <w:rStyle w:val="apple-style-span"/>
          <w:rFonts w:ascii="Arial" w:eastAsia="Arial" w:hAnsi="Arial" w:cs="Arial"/>
          <w:sz w:val="24"/>
          <w:szCs w:val="24"/>
        </w:rPr>
        <w:t xml:space="preserve">3. Постановление № </w:t>
      </w:r>
      <w:proofErr w:type="gramStart"/>
      <w:r w:rsidRPr="00835E0A">
        <w:rPr>
          <w:rStyle w:val="apple-style-span"/>
          <w:rFonts w:ascii="Arial" w:eastAsia="Arial" w:hAnsi="Arial" w:cs="Arial"/>
          <w:sz w:val="24"/>
          <w:szCs w:val="24"/>
        </w:rPr>
        <w:t>12  от</w:t>
      </w:r>
      <w:proofErr w:type="gramEnd"/>
      <w:r w:rsidRPr="00835E0A">
        <w:rPr>
          <w:rStyle w:val="apple-style-span"/>
          <w:rFonts w:ascii="Arial" w:eastAsia="Arial" w:hAnsi="Arial" w:cs="Arial"/>
          <w:sz w:val="24"/>
          <w:szCs w:val="24"/>
        </w:rPr>
        <w:t xml:space="preserve"> 28.02.2014г  «О утверждении административного регламента предоставления муниципальной услуги </w:t>
      </w:r>
      <w:r w:rsidRPr="00835E0A">
        <w:rPr>
          <w:rFonts w:ascii="Arial" w:hAnsi="Arial" w:cs="Arial"/>
          <w:bCs/>
          <w:sz w:val="24"/>
          <w:szCs w:val="24"/>
        </w:rPr>
        <w:t xml:space="preserve">  «П</w:t>
      </w:r>
      <w:r w:rsidRPr="00835E0A">
        <w:rPr>
          <w:rStyle w:val="apple-style-span"/>
          <w:rFonts w:ascii="Arial" w:hAnsi="Arial" w:cs="Arial"/>
          <w:sz w:val="24"/>
          <w:szCs w:val="24"/>
        </w:rPr>
        <w:t>редоставление служебных жилых помещений»</w:t>
      </w:r>
      <w:r w:rsidRPr="00835E0A">
        <w:rPr>
          <w:rFonts w:ascii="Arial" w:hAnsi="Arial" w:cs="Arial"/>
          <w:bCs/>
          <w:sz w:val="24"/>
          <w:szCs w:val="24"/>
        </w:rPr>
        <w:t xml:space="preserve"> </w:t>
      </w:r>
      <w:r w:rsidRPr="00835E0A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835E0A">
        <w:rPr>
          <w:rFonts w:ascii="Arial" w:hAnsi="Arial" w:cs="Arial"/>
          <w:sz w:val="24"/>
          <w:szCs w:val="24"/>
        </w:rPr>
        <w:t>с</w:t>
      </w:r>
      <w:r w:rsidRPr="00835E0A">
        <w:rPr>
          <w:rStyle w:val="apple-style-span"/>
          <w:rFonts w:ascii="Arial" w:eastAsia="Arial" w:hAnsi="Arial" w:cs="Arial"/>
          <w:sz w:val="24"/>
          <w:szCs w:val="24"/>
        </w:rPr>
        <w:t>титать</w:t>
      </w:r>
      <w:proofErr w:type="spellEnd"/>
      <w:r w:rsidRPr="00835E0A">
        <w:rPr>
          <w:rStyle w:val="apple-style-span"/>
          <w:rFonts w:ascii="Arial" w:eastAsia="Arial" w:hAnsi="Arial" w:cs="Arial"/>
          <w:sz w:val="24"/>
          <w:szCs w:val="24"/>
        </w:rPr>
        <w:t xml:space="preserve"> утратившим силу. </w:t>
      </w:r>
    </w:p>
    <w:p w14:paraId="09B3F81F" w14:textId="77777777" w:rsidR="00823A69" w:rsidRPr="00835E0A" w:rsidRDefault="00823A69" w:rsidP="00823A69">
      <w:pPr>
        <w:jc w:val="both"/>
        <w:rPr>
          <w:rStyle w:val="apple-style-span"/>
          <w:rFonts w:ascii="Arial" w:eastAsia="Arial" w:hAnsi="Arial" w:cs="Arial"/>
          <w:sz w:val="24"/>
          <w:szCs w:val="24"/>
        </w:rPr>
      </w:pPr>
    </w:p>
    <w:p w14:paraId="58426BCB" w14:textId="77777777" w:rsidR="00823A69" w:rsidRPr="00835E0A" w:rsidRDefault="00823A69" w:rsidP="00823A69">
      <w:pPr>
        <w:jc w:val="both"/>
        <w:rPr>
          <w:rStyle w:val="apple-style-span"/>
          <w:rFonts w:ascii="Arial" w:eastAsia="Arial" w:hAnsi="Arial" w:cs="Arial"/>
          <w:sz w:val="24"/>
          <w:szCs w:val="24"/>
        </w:rPr>
      </w:pPr>
      <w:r w:rsidRPr="00835E0A">
        <w:rPr>
          <w:rStyle w:val="apple-style-span"/>
          <w:rFonts w:ascii="Arial" w:eastAsia="Arial" w:hAnsi="Arial" w:cs="Arial"/>
          <w:sz w:val="24"/>
          <w:szCs w:val="24"/>
        </w:rPr>
        <w:t>4. Настоящее постановление вступает в силу после его обнародования.</w:t>
      </w:r>
    </w:p>
    <w:p w14:paraId="072E1CDF" w14:textId="77777777" w:rsidR="00823A69" w:rsidRPr="00835E0A" w:rsidRDefault="00823A69" w:rsidP="00823A69">
      <w:pPr>
        <w:rPr>
          <w:rStyle w:val="apple-style-span"/>
          <w:rFonts w:ascii="Arial" w:eastAsia="Arial" w:hAnsi="Arial" w:cs="Arial"/>
          <w:sz w:val="24"/>
          <w:szCs w:val="24"/>
        </w:rPr>
      </w:pPr>
    </w:p>
    <w:p w14:paraId="0F164D7D" w14:textId="77777777" w:rsidR="00823A69" w:rsidRPr="00835E0A" w:rsidRDefault="00823A69" w:rsidP="00823A69">
      <w:pPr>
        <w:jc w:val="both"/>
        <w:rPr>
          <w:rStyle w:val="apple-style-span"/>
          <w:rFonts w:ascii="Arial" w:eastAsia="Arial" w:hAnsi="Arial" w:cs="Arial"/>
          <w:sz w:val="24"/>
          <w:szCs w:val="24"/>
        </w:rPr>
      </w:pPr>
      <w:r w:rsidRPr="00835E0A">
        <w:rPr>
          <w:rStyle w:val="apple-style-span"/>
          <w:rFonts w:ascii="Arial" w:eastAsia="Arial" w:hAnsi="Arial" w:cs="Arial"/>
          <w:sz w:val="24"/>
          <w:szCs w:val="24"/>
        </w:rPr>
        <w:t xml:space="preserve">4. Контроль за исполнением настоящего </w:t>
      </w:r>
      <w:proofErr w:type="gramStart"/>
      <w:r w:rsidRPr="00835E0A">
        <w:rPr>
          <w:rStyle w:val="apple-style-span"/>
          <w:rFonts w:ascii="Arial" w:eastAsia="Arial" w:hAnsi="Arial" w:cs="Arial"/>
          <w:sz w:val="24"/>
          <w:szCs w:val="24"/>
        </w:rPr>
        <w:t>постановления  оставляю</w:t>
      </w:r>
      <w:proofErr w:type="gramEnd"/>
      <w:r w:rsidRPr="00835E0A">
        <w:rPr>
          <w:rStyle w:val="apple-style-span"/>
          <w:rFonts w:ascii="Arial" w:eastAsia="Arial" w:hAnsi="Arial" w:cs="Arial"/>
          <w:sz w:val="24"/>
          <w:szCs w:val="24"/>
        </w:rPr>
        <w:t xml:space="preserve"> за собой</w:t>
      </w:r>
    </w:p>
    <w:p w14:paraId="65A769E8" w14:textId="77777777" w:rsidR="00823A69" w:rsidRPr="00835E0A" w:rsidRDefault="00823A69" w:rsidP="00823A69">
      <w:pPr>
        <w:jc w:val="both"/>
        <w:rPr>
          <w:rStyle w:val="apple-style-span"/>
          <w:rFonts w:ascii="Arial" w:eastAsia="Arial" w:hAnsi="Arial" w:cs="Arial"/>
          <w:sz w:val="24"/>
          <w:szCs w:val="24"/>
        </w:rPr>
      </w:pPr>
    </w:p>
    <w:p w14:paraId="6296DDA5" w14:textId="77777777" w:rsidR="00823A69" w:rsidRPr="00835E0A" w:rsidRDefault="00823A69" w:rsidP="00823A69">
      <w:pPr>
        <w:jc w:val="center"/>
        <w:rPr>
          <w:rStyle w:val="apple-style-span"/>
          <w:rFonts w:ascii="Arial" w:eastAsia="Arial" w:hAnsi="Arial" w:cs="Arial"/>
          <w:sz w:val="24"/>
          <w:szCs w:val="24"/>
        </w:rPr>
      </w:pPr>
    </w:p>
    <w:p w14:paraId="50C1E027" w14:textId="77777777" w:rsidR="00823A69" w:rsidRPr="00835E0A" w:rsidRDefault="00823A69" w:rsidP="00823A69">
      <w:pPr>
        <w:jc w:val="center"/>
        <w:rPr>
          <w:rStyle w:val="apple-style-span"/>
          <w:rFonts w:ascii="Arial" w:eastAsia="Arial" w:hAnsi="Arial" w:cs="Arial"/>
          <w:sz w:val="24"/>
          <w:szCs w:val="24"/>
        </w:rPr>
      </w:pPr>
    </w:p>
    <w:p w14:paraId="38C11082" w14:textId="77777777" w:rsidR="00823A69" w:rsidRPr="00835E0A" w:rsidRDefault="00823A69" w:rsidP="00823A69">
      <w:pPr>
        <w:rPr>
          <w:rStyle w:val="apple-style-span"/>
          <w:rFonts w:ascii="Arial" w:eastAsia="Arial" w:hAnsi="Arial" w:cs="Arial"/>
          <w:sz w:val="24"/>
          <w:szCs w:val="24"/>
        </w:rPr>
      </w:pPr>
      <w:r w:rsidRPr="00835E0A">
        <w:rPr>
          <w:rStyle w:val="apple-style-span"/>
          <w:rFonts w:ascii="Arial" w:eastAsia="Arial" w:hAnsi="Arial" w:cs="Arial"/>
          <w:sz w:val="24"/>
          <w:szCs w:val="24"/>
        </w:rPr>
        <w:t xml:space="preserve">Глава Троицкого сельсовета                                                             М.М. </w:t>
      </w:r>
      <w:proofErr w:type="spellStart"/>
      <w:r w:rsidRPr="00835E0A">
        <w:rPr>
          <w:rStyle w:val="apple-style-span"/>
          <w:rFonts w:ascii="Arial" w:eastAsia="Arial" w:hAnsi="Arial" w:cs="Arial"/>
          <w:sz w:val="24"/>
          <w:szCs w:val="24"/>
        </w:rPr>
        <w:t>Асуев</w:t>
      </w:r>
      <w:proofErr w:type="spellEnd"/>
    </w:p>
    <w:p w14:paraId="61A32AFC" w14:textId="77777777" w:rsidR="00823A69" w:rsidRPr="00835E0A" w:rsidRDefault="00823A69" w:rsidP="00823A69">
      <w:pPr>
        <w:rPr>
          <w:rFonts w:ascii="Arial" w:eastAsia="Arial" w:hAnsi="Arial" w:cs="Arial"/>
          <w:b/>
          <w:sz w:val="24"/>
          <w:szCs w:val="24"/>
        </w:rPr>
      </w:pPr>
    </w:p>
    <w:p w14:paraId="4BB4E4A1" w14:textId="77777777" w:rsidR="00823A69" w:rsidRPr="00835E0A" w:rsidRDefault="00823A69" w:rsidP="00823A69">
      <w:pPr>
        <w:jc w:val="right"/>
        <w:rPr>
          <w:rFonts w:ascii="Arial" w:hAnsi="Arial" w:cs="Arial"/>
          <w:bCs/>
          <w:sz w:val="24"/>
          <w:szCs w:val="24"/>
        </w:rPr>
      </w:pPr>
    </w:p>
    <w:p w14:paraId="75B3E195" w14:textId="77777777" w:rsidR="00823A69" w:rsidRPr="00835E0A" w:rsidRDefault="00823A69" w:rsidP="00823A69">
      <w:pPr>
        <w:jc w:val="right"/>
        <w:rPr>
          <w:rFonts w:ascii="Arial" w:hAnsi="Arial" w:cs="Arial"/>
          <w:bCs/>
          <w:sz w:val="24"/>
          <w:szCs w:val="24"/>
        </w:rPr>
      </w:pPr>
    </w:p>
    <w:p w14:paraId="10E1FCF4" w14:textId="77777777" w:rsidR="00823A69" w:rsidRPr="00835E0A" w:rsidRDefault="00823A69" w:rsidP="00823A69">
      <w:pPr>
        <w:jc w:val="right"/>
        <w:rPr>
          <w:rFonts w:ascii="Arial" w:hAnsi="Arial" w:cs="Arial"/>
          <w:bCs/>
          <w:sz w:val="24"/>
          <w:szCs w:val="24"/>
        </w:rPr>
      </w:pPr>
    </w:p>
    <w:p w14:paraId="7EF04B87" w14:textId="77777777" w:rsidR="00A904DA" w:rsidRDefault="00A904DA">
      <w:bookmarkStart w:id="0" w:name="_GoBack"/>
      <w:bookmarkEnd w:id="0"/>
    </w:p>
    <w:sectPr w:rsidR="00A904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B13"/>
    <w:rsid w:val="00823A69"/>
    <w:rsid w:val="008D6B13"/>
    <w:rsid w:val="00A90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75BE39-73F4-45F5-9C24-93534A621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23A69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823A69"/>
  </w:style>
  <w:style w:type="paragraph" w:customStyle="1" w:styleId="ConsPlusTitle">
    <w:name w:val="ConsPlusTitle"/>
    <w:rsid w:val="00823A6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styleId="a3">
    <w:name w:val="No Spacing"/>
    <w:basedOn w:val="a"/>
    <w:link w:val="a4"/>
    <w:uiPriority w:val="1"/>
    <w:qFormat/>
    <w:rsid w:val="00823A69"/>
    <w:rPr>
      <w:rFonts w:eastAsia="Calibri" w:cstheme="minorBidi"/>
      <w:color w:val="auto"/>
      <w:sz w:val="24"/>
      <w:szCs w:val="24"/>
    </w:rPr>
  </w:style>
  <w:style w:type="character" w:customStyle="1" w:styleId="a4">
    <w:name w:val="Без интервала Знак"/>
    <w:basedOn w:val="a0"/>
    <w:link w:val="a3"/>
    <w:uiPriority w:val="1"/>
    <w:rsid w:val="00823A69"/>
    <w:rPr>
      <w:rFonts w:ascii="Times New Roman" w:eastAsia="Calibri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1240</Characters>
  <Application>Microsoft Office Word</Application>
  <DocSecurity>0</DocSecurity>
  <Lines>10</Lines>
  <Paragraphs>2</Paragraphs>
  <ScaleCrop>false</ScaleCrop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2024-05-06T07:49:00Z</dcterms:created>
  <dcterms:modified xsi:type="dcterms:W3CDTF">2024-05-06T07:49:00Z</dcterms:modified>
</cp:coreProperties>
</file>