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75" w:rsidRDefault="007B185B" w:rsidP="007B185B">
      <w:pPr>
        <w:rPr>
          <w:sz w:val="28"/>
          <w:szCs w:val="28"/>
        </w:rPr>
      </w:pPr>
      <w:r>
        <w:rPr>
          <w:sz w:val="28"/>
          <w:szCs w:val="28"/>
        </w:rPr>
        <w:t xml:space="preserve">Сведения о численности муниципальных служащих Администрации Троицкого сельсовета, работников МКУК «Троицкого социально-культурное объединение» с указанием фактических расходов на оплату их труда за </w:t>
      </w:r>
      <w:r w:rsidR="002727A5">
        <w:rPr>
          <w:sz w:val="28"/>
          <w:szCs w:val="28"/>
        </w:rPr>
        <w:t>3</w:t>
      </w:r>
      <w:r w:rsidR="003362EE">
        <w:rPr>
          <w:sz w:val="28"/>
          <w:szCs w:val="28"/>
        </w:rPr>
        <w:t xml:space="preserve"> </w:t>
      </w:r>
      <w:r w:rsidR="0032385A">
        <w:rPr>
          <w:sz w:val="28"/>
          <w:szCs w:val="28"/>
        </w:rPr>
        <w:t>квартал 202</w:t>
      </w:r>
      <w:r w:rsidR="002727A5">
        <w:rPr>
          <w:sz w:val="28"/>
          <w:szCs w:val="28"/>
        </w:rPr>
        <w:t>0</w:t>
      </w:r>
      <w:r w:rsidR="001A0C6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7B185B" w:rsidRDefault="007B185B" w:rsidP="007B185B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20"/>
        <w:gridCol w:w="1778"/>
        <w:gridCol w:w="2148"/>
        <w:gridCol w:w="2851"/>
      </w:tblGrid>
      <w:tr w:rsidR="00103BAA" w:rsidTr="00103BAA">
        <w:tc>
          <w:tcPr>
            <w:tcW w:w="2120" w:type="dxa"/>
          </w:tcPr>
          <w:p w:rsidR="00103BAA" w:rsidRDefault="00103BAA" w:rsidP="007B185B"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78" w:type="dxa"/>
          </w:tcPr>
          <w:p w:rsidR="00103BAA" w:rsidRDefault="00103BAA" w:rsidP="007B185B">
            <w:r>
              <w:rPr>
                <w:sz w:val="28"/>
                <w:szCs w:val="28"/>
              </w:rPr>
              <w:t xml:space="preserve">Численность работников </w:t>
            </w:r>
          </w:p>
        </w:tc>
        <w:tc>
          <w:tcPr>
            <w:tcW w:w="2148" w:type="dxa"/>
          </w:tcPr>
          <w:p w:rsidR="00103BAA" w:rsidRDefault="00103BAA" w:rsidP="007B185B">
            <w:r>
              <w:rPr>
                <w:sz w:val="28"/>
                <w:szCs w:val="28"/>
              </w:rPr>
              <w:t>Численность муниципальных служащих</w:t>
            </w:r>
          </w:p>
        </w:tc>
        <w:tc>
          <w:tcPr>
            <w:tcW w:w="2851" w:type="dxa"/>
          </w:tcPr>
          <w:p w:rsidR="00103BAA" w:rsidRDefault="00103BAA" w:rsidP="007B185B">
            <w:r>
              <w:t>Оплата труда муниципальных служащих, работников СКО</w:t>
            </w:r>
          </w:p>
          <w:p w:rsidR="00103BAA" w:rsidRDefault="00103BAA" w:rsidP="007B185B"/>
          <w:p w:rsidR="00103BAA" w:rsidRDefault="00103BAA" w:rsidP="007B185B">
            <w:r>
              <w:t xml:space="preserve"> </w:t>
            </w:r>
            <w:proofErr w:type="spellStart"/>
            <w:r>
              <w:t>кв</w:t>
            </w:r>
            <w:proofErr w:type="spellEnd"/>
          </w:p>
        </w:tc>
      </w:tr>
      <w:tr w:rsidR="00103BAA" w:rsidTr="00103BAA">
        <w:tc>
          <w:tcPr>
            <w:tcW w:w="2120" w:type="dxa"/>
          </w:tcPr>
          <w:p w:rsidR="00103BAA" w:rsidRDefault="00103BAA" w:rsidP="007B185B">
            <w:r>
              <w:rPr>
                <w:sz w:val="28"/>
                <w:szCs w:val="28"/>
              </w:rPr>
              <w:t xml:space="preserve">Администрация Троицкого сельсовета </w:t>
            </w:r>
            <w:proofErr w:type="spellStart"/>
            <w:r>
              <w:rPr>
                <w:sz w:val="28"/>
                <w:szCs w:val="28"/>
              </w:rPr>
              <w:t>Кочковского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778" w:type="dxa"/>
          </w:tcPr>
          <w:p w:rsidR="00103BAA" w:rsidRDefault="00103BAA" w:rsidP="007B185B">
            <w:r>
              <w:t>6</w:t>
            </w:r>
          </w:p>
        </w:tc>
        <w:tc>
          <w:tcPr>
            <w:tcW w:w="2148" w:type="dxa"/>
          </w:tcPr>
          <w:p w:rsidR="00103BAA" w:rsidRDefault="0032385A" w:rsidP="007B185B">
            <w:r>
              <w:t>4</w:t>
            </w:r>
          </w:p>
        </w:tc>
        <w:tc>
          <w:tcPr>
            <w:tcW w:w="2851" w:type="dxa"/>
          </w:tcPr>
          <w:p w:rsidR="00103BAA" w:rsidRDefault="002727A5" w:rsidP="007B185B">
            <w:r>
              <w:t>357750,9</w:t>
            </w:r>
          </w:p>
        </w:tc>
      </w:tr>
      <w:tr w:rsidR="00103BAA" w:rsidTr="00103BAA">
        <w:tc>
          <w:tcPr>
            <w:tcW w:w="2120" w:type="dxa"/>
          </w:tcPr>
          <w:p w:rsidR="00103BAA" w:rsidRDefault="00103BAA" w:rsidP="007B18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МКУК «</w:t>
            </w:r>
            <w:proofErr w:type="gramStart"/>
            <w:r>
              <w:rPr>
                <w:sz w:val="28"/>
                <w:szCs w:val="28"/>
              </w:rPr>
              <w:t>Троицкого</w:t>
            </w:r>
            <w:proofErr w:type="gramEnd"/>
            <w:r>
              <w:rPr>
                <w:sz w:val="28"/>
                <w:szCs w:val="28"/>
              </w:rPr>
              <w:t xml:space="preserve"> социально-культурное объединение»</w:t>
            </w:r>
          </w:p>
        </w:tc>
        <w:tc>
          <w:tcPr>
            <w:tcW w:w="1778" w:type="dxa"/>
          </w:tcPr>
          <w:p w:rsidR="00103BAA" w:rsidRDefault="002727A5" w:rsidP="007B185B">
            <w:r>
              <w:t>2</w:t>
            </w:r>
            <w:r w:rsidR="001A0C68">
              <w:t>,5</w:t>
            </w:r>
          </w:p>
        </w:tc>
        <w:tc>
          <w:tcPr>
            <w:tcW w:w="2148" w:type="dxa"/>
          </w:tcPr>
          <w:p w:rsidR="00103BAA" w:rsidRDefault="00103BAA" w:rsidP="007B185B"/>
        </w:tc>
        <w:tc>
          <w:tcPr>
            <w:tcW w:w="2851" w:type="dxa"/>
          </w:tcPr>
          <w:p w:rsidR="00103BAA" w:rsidRDefault="002727A5" w:rsidP="007B185B">
            <w:r>
              <w:t>118219,08</w:t>
            </w:r>
            <w:bookmarkStart w:id="0" w:name="_GoBack"/>
            <w:bookmarkEnd w:id="0"/>
          </w:p>
        </w:tc>
      </w:tr>
    </w:tbl>
    <w:p w:rsidR="007B185B" w:rsidRDefault="007B185B" w:rsidP="007B185B"/>
    <w:p w:rsidR="007B185B" w:rsidRDefault="007B185B" w:rsidP="007B185B"/>
    <w:p w:rsidR="007B185B" w:rsidRDefault="007B185B" w:rsidP="007B185B"/>
    <w:p w:rsidR="007B185B" w:rsidRPr="007B185B" w:rsidRDefault="007B185B" w:rsidP="007B185B">
      <w:r>
        <w:t xml:space="preserve">Глава Троицкого сельсовета                                                                                                   </w:t>
      </w:r>
      <w:proofErr w:type="spellStart"/>
      <w:r>
        <w:t>Асуев</w:t>
      </w:r>
      <w:proofErr w:type="spellEnd"/>
      <w:r>
        <w:t xml:space="preserve"> М.М.</w:t>
      </w:r>
    </w:p>
    <w:sectPr w:rsidR="007B185B" w:rsidRPr="007B1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85B"/>
    <w:rsid w:val="0000721E"/>
    <w:rsid w:val="00070D07"/>
    <w:rsid w:val="000A028F"/>
    <w:rsid w:val="000A3C7D"/>
    <w:rsid w:val="00103BAA"/>
    <w:rsid w:val="001A0C68"/>
    <w:rsid w:val="001C1AD1"/>
    <w:rsid w:val="002727A5"/>
    <w:rsid w:val="003224A2"/>
    <w:rsid w:val="0032385A"/>
    <w:rsid w:val="003362EE"/>
    <w:rsid w:val="00361380"/>
    <w:rsid w:val="00385457"/>
    <w:rsid w:val="003D293E"/>
    <w:rsid w:val="00404752"/>
    <w:rsid w:val="00416FB5"/>
    <w:rsid w:val="0056283B"/>
    <w:rsid w:val="0056798D"/>
    <w:rsid w:val="00585D8C"/>
    <w:rsid w:val="005B2517"/>
    <w:rsid w:val="005F641A"/>
    <w:rsid w:val="005F6BC6"/>
    <w:rsid w:val="00627C31"/>
    <w:rsid w:val="00636975"/>
    <w:rsid w:val="006B5434"/>
    <w:rsid w:val="00752F32"/>
    <w:rsid w:val="007802E9"/>
    <w:rsid w:val="007B185B"/>
    <w:rsid w:val="007D274F"/>
    <w:rsid w:val="008B3A75"/>
    <w:rsid w:val="0095086B"/>
    <w:rsid w:val="00BD075B"/>
    <w:rsid w:val="00CA33E1"/>
    <w:rsid w:val="00E921EF"/>
    <w:rsid w:val="00F01D2F"/>
    <w:rsid w:val="00F32353"/>
    <w:rsid w:val="00FE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8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2018-08-07T03:29:00Z</cp:lastPrinted>
  <dcterms:created xsi:type="dcterms:W3CDTF">2021-05-18T05:39:00Z</dcterms:created>
  <dcterms:modified xsi:type="dcterms:W3CDTF">2021-06-02T02:37:00Z</dcterms:modified>
</cp:coreProperties>
</file>