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  <w:r w:rsidR="0086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ТРОИЦКОГО СЕЛЬСОВЕТА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КОЧКОВСКОГО РАЙОНА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861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6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44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D159C" w:rsidRPr="0044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4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444F0B" w:rsidRPr="0044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F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44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86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F0B" w:rsidRPr="00444F0B" w:rsidRDefault="0032061D" w:rsidP="00444F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167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Троицкого сельсовета </w:t>
      </w:r>
      <w:proofErr w:type="spellStart"/>
      <w:r w:rsidRPr="00B15E8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15E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B1FC2">
        <w:rPr>
          <w:rFonts w:ascii="Times New Roman" w:hAnsi="Times New Roman" w:cs="Times New Roman"/>
          <w:sz w:val="28"/>
          <w:szCs w:val="28"/>
        </w:rPr>
        <w:t xml:space="preserve"> от </w:t>
      </w:r>
      <w:r w:rsidR="00444F0B" w:rsidRPr="00444F0B">
        <w:rPr>
          <w:rFonts w:ascii="Times New Roman" w:hAnsi="Times New Roman" w:cs="Times New Roman"/>
          <w:sz w:val="28"/>
          <w:szCs w:val="28"/>
        </w:rPr>
        <w:t>30.12.2020</w:t>
      </w:r>
      <w:r w:rsidR="004B1FC2" w:rsidRPr="00444F0B">
        <w:rPr>
          <w:rFonts w:ascii="Times New Roman" w:hAnsi="Times New Roman" w:cs="Times New Roman"/>
          <w:sz w:val="28"/>
          <w:szCs w:val="28"/>
        </w:rPr>
        <w:t xml:space="preserve"> №</w:t>
      </w:r>
      <w:r w:rsidR="00861672">
        <w:rPr>
          <w:rFonts w:ascii="Times New Roman" w:hAnsi="Times New Roman" w:cs="Times New Roman"/>
          <w:sz w:val="28"/>
          <w:szCs w:val="28"/>
        </w:rPr>
        <w:t xml:space="preserve"> 79</w:t>
      </w:r>
      <w:r w:rsidR="004B1FC2">
        <w:rPr>
          <w:rFonts w:ascii="Times New Roman" w:hAnsi="Times New Roman" w:cs="Times New Roman"/>
          <w:sz w:val="28"/>
          <w:szCs w:val="28"/>
        </w:rPr>
        <w:t xml:space="preserve"> «</w:t>
      </w:r>
      <w:r w:rsidR="00444F0B" w:rsidRPr="00444F0B">
        <w:rPr>
          <w:rFonts w:ascii="Times New Roman" w:hAnsi="Times New Roman" w:cs="Times New Roman"/>
          <w:sz w:val="28"/>
        </w:rPr>
        <w:t xml:space="preserve">Об утверждении </w:t>
      </w:r>
      <w:r w:rsidR="00444F0B" w:rsidRPr="00444F0B">
        <w:rPr>
          <w:rFonts w:ascii="Times New Roman" w:hAnsi="Times New Roman" w:cs="Times New Roman"/>
          <w:sz w:val="28"/>
          <w:szCs w:val="28"/>
        </w:rPr>
        <w:t xml:space="preserve">Порядка составления и ведения сводной бюджетной росписи бюджета </w:t>
      </w:r>
      <w:r w:rsidR="00861672">
        <w:rPr>
          <w:rFonts w:ascii="Times New Roman" w:hAnsi="Times New Roman" w:cs="Times New Roman"/>
          <w:sz w:val="28"/>
          <w:szCs w:val="28"/>
        </w:rPr>
        <w:t xml:space="preserve">Троицкого сельсовета </w:t>
      </w:r>
      <w:proofErr w:type="spellStart"/>
      <w:r w:rsidR="00444F0B" w:rsidRPr="00444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44F0B" w:rsidRPr="00444F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(распорядителей) средств районного бюджета и главных администраторов источников финансирования дефицита </w:t>
      </w:r>
      <w:r w:rsidR="0014342B">
        <w:rPr>
          <w:rFonts w:ascii="Times New Roman" w:hAnsi="Times New Roman" w:cs="Times New Roman"/>
          <w:sz w:val="28"/>
          <w:szCs w:val="28"/>
        </w:rPr>
        <w:t>местного</w:t>
      </w:r>
      <w:r w:rsidR="00444F0B" w:rsidRPr="00444F0B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 лимитов бюджетных обязательств</w:t>
      </w:r>
      <w:r w:rsidR="00444F0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целях приведения правовых актов администрации </w:t>
      </w:r>
      <w:r w:rsidR="0073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Троицкого сельсовета </w:t>
      </w:r>
      <w:proofErr w:type="spellStart"/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Кочковского</w:t>
      </w:r>
      <w:proofErr w:type="spellEnd"/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C6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32061D" w:rsidRPr="00B15E8E" w:rsidRDefault="0032061D" w:rsidP="0032061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bookmarkEnd w:id="0"/>
    <w:p w:rsidR="00E41651" w:rsidRDefault="00C646F3" w:rsidP="00540A0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 xml:space="preserve">Внести в </w:t>
      </w:r>
      <w:r w:rsidR="00540A0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31647"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 w:rsidR="00540A0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540A0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444F0B">
        <w:rPr>
          <w:rFonts w:ascii="Times New Roman" w:hAnsi="Times New Roman"/>
          <w:sz w:val="28"/>
          <w:szCs w:val="28"/>
        </w:rPr>
        <w:t>30</w:t>
      </w:r>
      <w:r w:rsidR="00540A0C">
        <w:rPr>
          <w:rFonts w:ascii="Times New Roman" w:hAnsi="Times New Roman"/>
          <w:sz w:val="28"/>
          <w:szCs w:val="28"/>
        </w:rPr>
        <w:t>.</w:t>
      </w:r>
      <w:r w:rsidR="00444F0B">
        <w:rPr>
          <w:rFonts w:ascii="Times New Roman" w:hAnsi="Times New Roman"/>
          <w:sz w:val="28"/>
          <w:szCs w:val="28"/>
        </w:rPr>
        <w:t>12</w:t>
      </w:r>
      <w:r w:rsidR="00540A0C">
        <w:rPr>
          <w:rFonts w:ascii="Times New Roman" w:hAnsi="Times New Roman"/>
          <w:sz w:val="28"/>
          <w:szCs w:val="28"/>
        </w:rPr>
        <w:t>.20</w:t>
      </w:r>
      <w:r w:rsidR="00444F0B">
        <w:rPr>
          <w:rFonts w:ascii="Times New Roman" w:hAnsi="Times New Roman"/>
          <w:sz w:val="28"/>
          <w:szCs w:val="28"/>
        </w:rPr>
        <w:t>20</w:t>
      </w:r>
      <w:r w:rsidR="00540A0C">
        <w:rPr>
          <w:rFonts w:ascii="Times New Roman" w:hAnsi="Times New Roman"/>
          <w:sz w:val="28"/>
          <w:szCs w:val="28"/>
        </w:rPr>
        <w:t xml:space="preserve"> №</w:t>
      </w:r>
      <w:r w:rsidR="00731647">
        <w:rPr>
          <w:rFonts w:ascii="Times New Roman" w:hAnsi="Times New Roman"/>
          <w:sz w:val="28"/>
          <w:szCs w:val="28"/>
        </w:rPr>
        <w:t xml:space="preserve"> 79</w:t>
      </w:r>
      <w:r w:rsidR="00540A0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40A0C" w:rsidRPr="00CC4C86" w:rsidRDefault="00295099" w:rsidP="00444F0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444F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936F4">
        <w:rPr>
          <w:rFonts w:ascii="Times New Roman" w:hAnsi="Times New Roman"/>
          <w:sz w:val="28"/>
          <w:szCs w:val="28"/>
        </w:rPr>
        <w:t>: «</w:t>
      </w:r>
      <w:r w:rsidR="00444F0B">
        <w:rPr>
          <w:rFonts w:ascii="Times New Roman" w:eastAsia="Calibri" w:hAnsi="Times New Roman"/>
          <w:color w:val="0D0D0D"/>
          <w:sz w:val="28"/>
          <w:szCs w:val="28"/>
        </w:rPr>
        <w:t xml:space="preserve">Сводная бюджетная роспись составляется финансовым органом </w:t>
      </w:r>
      <w:r w:rsidR="00731647">
        <w:rPr>
          <w:rFonts w:ascii="Times New Roman" w:eastAsia="Calibri" w:hAnsi="Times New Roman"/>
          <w:color w:val="0D0D0D"/>
          <w:sz w:val="28"/>
          <w:szCs w:val="28"/>
        </w:rPr>
        <w:t xml:space="preserve">Троицкого сельсовета </w:t>
      </w:r>
      <w:proofErr w:type="spellStart"/>
      <w:r w:rsidR="005A03BF">
        <w:rPr>
          <w:rFonts w:ascii="Times New Roman" w:eastAsia="Calibri" w:hAnsi="Times New Roman"/>
          <w:color w:val="0D0D0D"/>
          <w:sz w:val="28"/>
          <w:szCs w:val="28"/>
        </w:rPr>
        <w:t>Кочковского</w:t>
      </w:r>
      <w:proofErr w:type="spellEnd"/>
      <w:r w:rsidR="005A03BF">
        <w:rPr>
          <w:rFonts w:ascii="Times New Roman" w:eastAsia="Calibri" w:hAnsi="Times New Roman"/>
          <w:color w:val="0D0D0D"/>
          <w:sz w:val="28"/>
          <w:szCs w:val="28"/>
        </w:rPr>
        <w:t xml:space="preserve"> района Новосибирской области</w:t>
      </w:r>
      <w:r w:rsidR="00444F0B">
        <w:rPr>
          <w:rFonts w:ascii="Times New Roman" w:eastAsia="Calibri" w:hAnsi="Times New Roman"/>
          <w:color w:val="0D0D0D"/>
          <w:sz w:val="28"/>
          <w:szCs w:val="28"/>
        </w:rPr>
        <w:t xml:space="preserve"> (далее-финансовый орган) на очередной финансовый год и плановый период по форме, согласно приложению №1 к настоящему Порядку</w:t>
      </w:r>
      <w:proofErr w:type="gramStart"/>
      <w:r w:rsidR="00444F0B">
        <w:rPr>
          <w:rFonts w:ascii="Times New Roman" w:eastAsia="Calibri" w:hAnsi="Times New Roman"/>
          <w:color w:val="0D0D0D"/>
          <w:sz w:val="28"/>
          <w:szCs w:val="28"/>
        </w:rPr>
        <w:t>.</w:t>
      </w:r>
      <w:r w:rsidR="00B741D5">
        <w:rPr>
          <w:rFonts w:ascii="Times New Roman" w:hAnsi="Times New Roman"/>
          <w:sz w:val="28"/>
          <w:szCs w:val="28"/>
        </w:rPr>
        <w:t>».</w:t>
      </w:r>
      <w:proofErr w:type="gramEnd"/>
    </w:p>
    <w:p w:rsidR="00731647" w:rsidRDefault="00731647" w:rsidP="0073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администрации Троицкого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и опубликовать в периодическом печатном издании органа местного самоуправления Троицкого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«Троицкий вестник».</w:t>
      </w:r>
    </w:p>
    <w:p w:rsidR="00731647" w:rsidRPr="00F870F7" w:rsidRDefault="00731647" w:rsidP="00731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</w:t>
      </w:r>
    </w:p>
    <w:p w:rsidR="00731647" w:rsidRPr="00F870F7" w:rsidRDefault="00731647" w:rsidP="00731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647" w:rsidRPr="00F870F7" w:rsidRDefault="00731647" w:rsidP="00731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647" w:rsidRPr="00F870F7" w:rsidRDefault="00731647" w:rsidP="00731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647" w:rsidRPr="00F870F7" w:rsidRDefault="00731647" w:rsidP="0073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Асуев</w:t>
      </w:r>
      <w:proofErr w:type="spellEnd"/>
    </w:p>
    <w:p w:rsidR="00731647" w:rsidRPr="00F870F7" w:rsidRDefault="00731647" w:rsidP="00731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647" w:rsidRPr="00F870F7" w:rsidRDefault="00731647" w:rsidP="007316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5" w:rsidRDefault="00B741D5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1D5" w:rsidRDefault="00B741D5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651" w:rsidRDefault="00731647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Т.С.</w:t>
      </w:r>
    </w:p>
    <w:p w:rsidR="00DA3929" w:rsidRPr="00ED1AD7" w:rsidRDefault="00731647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28190</w:t>
      </w:r>
    </w:p>
    <w:sectPr w:rsidR="00DA3929" w:rsidRPr="00ED1AD7" w:rsidSect="004442A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0D5C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C3CA9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69B76A0"/>
    <w:multiLevelType w:val="multilevel"/>
    <w:tmpl w:val="36D4B33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6B277A9A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DE7"/>
    <w:rsid w:val="001306D4"/>
    <w:rsid w:val="0014342B"/>
    <w:rsid w:val="00162048"/>
    <w:rsid w:val="00251760"/>
    <w:rsid w:val="00295099"/>
    <w:rsid w:val="002F0141"/>
    <w:rsid w:val="0032061D"/>
    <w:rsid w:val="00326C60"/>
    <w:rsid w:val="003521A0"/>
    <w:rsid w:val="003C00D3"/>
    <w:rsid w:val="00410152"/>
    <w:rsid w:val="004442A9"/>
    <w:rsid w:val="00444F0B"/>
    <w:rsid w:val="00472B45"/>
    <w:rsid w:val="004B1FC2"/>
    <w:rsid w:val="004B5C37"/>
    <w:rsid w:val="00540A0C"/>
    <w:rsid w:val="005A03BF"/>
    <w:rsid w:val="006B09D2"/>
    <w:rsid w:val="00731647"/>
    <w:rsid w:val="007D159C"/>
    <w:rsid w:val="0082744B"/>
    <w:rsid w:val="00861672"/>
    <w:rsid w:val="008936F4"/>
    <w:rsid w:val="008C6D64"/>
    <w:rsid w:val="008F1BD5"/>
    <w:rsid w:val="0091003F"/>
    <w:rsid w:val="00A45A77"/>
    <w:rsid w:val="00AE5A9B"/>
    <w:rsid w:val="00B741D5"/>
    <w:rsid w:val="00BA28AF"/>
    <w:rsid w:val="00BC12BF"/>
    <w:rsid w:val="00C57DE7"/>
    <w:rsid w:val="00C646F3"/>
    <w:rsid w:val="00CA2E0C"/>
    <w:rsid w:val="00CC4C86"/>
    <w:rsid w:val="00D44E6A"/>
    <w:rsid w:val="00DA3929"/>
    <w:rsid w:val="00DD4CB1"/>
    <w:rsid w:val="00E41651"/>
    <w:rsid w:val="00E702B8"/>
    <w:rsid w:val="00E851DB"/>
    <w:rsid w:val="00F634FC"/>
    <w:rsid w:val="00FE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  <w:style w:type="paragraph" w:customStyle="1" w:styleId="ConsTitle">
    <w:name w:val="ConsTitle"/>
    <w:rsid w:val="00B7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  <w:style w:type="paragraph" w:customStyle="1" w:styleId="ConsTitle">
    <w:name w:val="ConsTitle"/>
    <w:rsid w:val="00B7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97FE-F1E3-475C-B685-8910AC07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Коржова Т.С.</vt:lpstr>
      <vt:lpstr>28190</vt:lpstr>
    </vt:vector>
  </TitlesOfParts>
  <Company>MFNSO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yudina_vn</dc:creator>
  <cp:lastModifiedBy>User</cp:lastModifiedBy>
  <cp:revision>7</cp:revision>
  <cp:lastPrinted>2021-10-06T08:43:00Z</cp:lastPrinted>
  <dcterms:created xsi:type="dcterms:W3CDTF">2021-08-30T04:32:00Z</dcterms:created>
  <dcterms:modified xsi:type="dcterms:W3CDTF">2021-10-08T07:37:00Z</dcterms:modified>
</cp:coreProperties>
</file>