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C3" w:rsidRPr="00F02964" w:rsidRDefault="009446C3" w:rsidP="00F02964">
      <w:pPr>
        <w:shd w:val="clear" w:color="auto" w:fill="FFFFFF"/>
        <w:spacing w:line="329" w:lineRule="exact"/>
        <w:ind w:left="-426" w:right="-42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СОВЕТ ДЕПУТАТОВ ТРОИЦКОГО</w:t>
      </w:r>
      <w:r w:rsidR="00F02964">
        <w:rPr>
          <w:rFonts w:eastAsia="Times New Roman"/>
          <w:b/>
          <w:bCs/>
          <w:spacing w:val="-1"/>
          <w:sz w:val="28"/>
          <w:szCs w:val="28"/>
        </w:rPr>
        <w:t xml:space="preserve">    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СЕЛЬСОВЕТА </w:t>
      </w:r>
      <w:r>
        <w:rPr>
          <w:rFonts w:eastAsia="Times New Roman"/>
          <w:b/>
          <w:bCs/>
          <w:spacing w:val="-2"/>
          <w:sz w:val="28"/>
          <w:szCs w:val="28"/>
        </w:rPr>
        <w:t>КОЧКОВСКОГО РАЙОНА</w:t>
      </w:r>
      <w:r w:rsidR="00F02964" w:rsidRPr="00F02964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F02964">
        <w:rPr>
          <w:rFonts w:eastAsia="Times New Roman"/>
          <w:b/>
          <w:bCs/>
          <w:spacing w:val="-2"/>
          <w:sz w:val="28"/>
          <w:szCs w:val="28"/>
        </w:rPr>
        <w:t xml:space="preserve">НОВОСИБИРСКОЙ ОБЛАСТИ </w:t>
      </w:r>
    </w:p>
    <w:p w:rsidR="009446C3" w:rsidRDefault="00F02964" w:rsidP="009446C3">
      <w:pPr>
        <w:shd w:val="clear" w:color="auto" w:fill="FFFFFF"/>
        <w:spacing w:line="329" w:lineRule="exact"/>
        <w:ind w:left="34"/>
        <w:jc w:val="center"/>
      </w:pPr>
      <w:r>
        <w:rPr>
          <w:b/>
          <w:bCs/>
          <w:sz w:val="28"/>
          <w:szCs w:val="28"/>
        </w:rPr>
        <w:t xml:space="preserve"> </w:t>
      </w:r>
      <w:r w:rsidR="009446C3">
        <w:rPr>
          <w:b/>
          <w:bCs/>
          <w:sz w:val="28"/>
          <w:szCs w:val="28"/>
        </w:rPr>
        <w:t>(</w:t>
      </w:r>
      <w:r w:rsidR="009446C3">
        <w:rPr>
          <w:rFonts w:eastAsia="Times New Roman"/>
          <w:b/>
          <w:bCs/>
          <w:sz w:val="28"/>
          <w:szCs w:val="28"/>
        </w:rPr>
        <w:t>пятого  созыва</w:t>
      </w:r>
      <w:proofErr w:type="gramStart"/>
      <w:r w:rsidR="009446C3">
        <w:rPr>
          <w:rFonts w:eastAsia="Times New Roman"/>
          <w:b/>
          <w:bCs/>
          <w:sz w:val="28"/>
          <w:szCs w:val="28"/>
        </w:rPr>
        <w:t xml:space="preserve"> )</w:t>
      </w:r>
      <w:proofErr w:type="gramEnd"/>
    </w:p>
    <w:p w:rsidR="009446C3" w:rsidRDefault="009446C3" w:rsidP="009446C3">
      <w:pPr>
        <w:shd w:val="clear" w:color="auto" w:fill="FFFFFF"/>
        <w:spacing w:before="646"/>
        <w:ind w:left="2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РЕШЕНИЕ                              </w:t>
      </w:r>
    </w:p>
    <w:p w:rsidR="009446C3" w:rsidRDefault="00F02964" w:rsidP="009446C3">
      <w:pPr>
        <w:shd w:val="clear" w:color="auto" w:fill="FFFFFF"/>
        <w:ind w:left="19"/>
        <w:jc w:val="center"/>
      </w:pPr>
      <w:r>
        <w:rPr>
          <w:rFonts w:eastAsia="Times New Roman"/>
          <w:b/>
          <w:bCs/>
          <w:sz w:val="28"/>
          <w:szCs w:val="28"/>
        </w:rPr>
        <w:t xml:space="preserve">четвёртой </w:t>
      </w:r>
      <w:r w:rsidR="009446C3">
        <w:rPr>
          <w:rFonts w:eastAsia="Times New Roman"/>
          <w:b/>
          <w:bCs/>
          <w:sz w:val="28"/>
          <w:szCs w:val="28"/>
        </w:rPr>
        <w:t>сессии</w:t>
      </w:r>
    </w:p>
    <w:p w:rsidR="009446C3" w:rsidRDefault="009446C3" w:rsidP="009446C3">
      <w:pPr>
        <w:shd w:val="clear" w:color="auto" w:fill="FFFFFF"/>
        <w:tabs>
          <w:tab w:val="left" w:pos="8575"/>
        </w:tabs>
        <w:spacing w:before="305"/>
        <w:ind w:left="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27.11.2015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</w:t>
      </w:r>
      <w:r w:rsidR="00F02964">
        <w:rPr>
          <w:rFonts w:eastAsia="Times New Roman"/>
          <w:sz w:val="28"/>
          <w:szCs w:val="28"/>
        </w:rPr>
        <w:t>5</w:t>
      </w:r>
    </w:p>
    <w:p w:rsidR="009446C3" w:rsidRDefault="009446C3" w:rsidP="009446C3">
      <w:pPr>
        <w:shd w:val="clear" w:color="auto" w:fill="FFFFFF"/>
        <w:tabs>
          <w:tab w:val="left" w:pos="8575"/>
        </w:tabs>
        <w:spacing w:before="305"/>
        <w:ind w:left="26"/>
        <w:rPr>
          <w:rFonts w:eastAsia="Times New Roman"/>
          <w:sz w:val="28"/>
          <w:szCs w:val="28"/>
        </w:rPr>
      </w:pPr>
    </w:p>
    <w:p w:rsidR="009446C3" w:rsidRDefault="009446C3" w:rsidP="009446C3">
      <w:pPr>
        <w:shd w:val="clear" w:color="auto" w:fill="FFFFFF"/>
        <w:tabs>
          <w:tab w:val="left" w:pos="8575"/>
        </w:tabs>
        <w:spacing w:before="305"/>
        <w:ind w:left="2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 утверждении схемы водоснабжения п. Троицкий Троицкого сельсовета Кочковского района Новосибирской области на 2015-2019гг и на период до 2025 года</w:t>
      </w:r>
      <w:proofErr w:type="gramEnd"/>
    </w:p>
    <w:p w:rsidR="009446C3" w:rsidRDefault="009446C3" w:rsidP="009446C3">
      <w:pPr>
        <w:shd w:val="clear" w:color="auto" w:fill="FFFFFF"/>
        <w:tabs>
          <w:tab w:val="left" w:pos="8575"/>
        </w:tabs>
        <w:spacing w:before="305"/>
        <w:ind w:left="26"/>
        <w:rPr>
          <w:rFonts w:eastAsia="Times New Roman"/>
          <w:sz w:val="28"/>
          <w:szCs w:val="28"/>
        </w:rPr>
      </w:pPr>
    </w:p>
    <w:p w:rsidR="009446C3" w:rsidRDefault="009446C3" w:rsidP="00EF4500">
      <w:pPr>
        <w:shd w:val="clear" w:color="auto" w:fill="FFFFFF"/>
        <w:tabs>
          <w:tab w:val="left" w:pos="8575"/>
        </w:tabs>
        <w:spacing w:before="305"/>
        <w:ind w:left="26" w:firstLine="54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соответствии с Федеральным законом от </w:t>
      </w:r>
      <w:r w:rsidR="00124BFC">
        <w:rPr>
          <w:rFonts w:eastAsia="Times New Roman"/>
          <w:sz w:val="28"/>
          <w:szCs w:val="28"/>
        </w:rPr>
        <w:t xml:space="preserve"> 07.12.2011 г.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Правилами разработки и утверждения схем водоснабжения и водоотведения, Требованиями к содержанию схем водоснабжения и водоотведения, утвержденными постановлением Правительства Российской  Федерации от 05.09.2013 №782, в целях устойчивого развития и гарантированной доступности системы холодного водоснабжения</w:t>
      </w:r>
      <w:proofErr w:type="gramEnd"/>
      <w:r w:rsidR="00124BFC">
        <w:rPr>
          <w:rFonts w:eastAsia="Times New Roman"/>
          <w:sz w:val="28"/>
          <w:szCs w:val="28"/>
        </w:rPr>
        <w:t xml:space="preserve"> Совет депутатов </w:t>
      </w:r>
      <w:r w:rsidR="00124BFC" w:rsidRPr="00F02964">
        <w:rPr>
          <w:rFonts w:eastAsia="Times New Roman"/>
          <w:b/>
          <w:sz w:val="28"/>
          <w:szCs w:val="28"/>
        </w:rPr>
        <w:t>РЕШИЛ:</w:t>
      </w:r>
    </w:p>
    <w:p w:rsidR="00124BFC" w:rsidRDefault="00124BFC" w:rsidP="00EF4500">
      <w:pPr>
        <w:shd w:val="clear" w:color="auto" w:fill="FFFFFF"/>
        <w:tabs>
          <w:tab w:val="left" w:pos="8575"/>
        </w:tabs>
        <w:spacing w:before="305"/>
        <w:ind w:left="26" w:firstLine="5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прилагаемую схему водоснабжения </w:t>
      </w:r>
      <w:r w:rsidR="00EF4500">
        <w:rPr>
          <w:rFonts w:eastAsia="Times New Roman"/>
          <w:sz w:val="28"/>
          <w:szCs w:val="28"/>
        </w:rPr>
        <w:t xml:space="preserve">п. </w:t>
      </w:r>
      <w:proofErr w:type="gramStart"/>
      <w:r w:rsidR="00EF4500">
        <w:rPr>
          <w:rFonts w:eastAsia="Times New Roman"/>
          <w:sz w:val="28"/>
          <w:szCs w:val="28"/>
        </w:rPr>
        <w:t>Троицкий</w:t>
      </w:r>
      <w:proofErr w:type="gramEnd"/>
      <w:r w:rsidR="00EF4500">
        <w:rPr>
          <w:rFonts w:eastAsia="Times New Roman"/>
          <w:sz w:val="28"/>
          <w:szCs w:val="28"/>
        </w:rPr>
        <w:t xml:space="preserve"> Троицкого сельсовета Кочковского района Новосибирской области  на 2015-2019гг и на период до 2025 года.</w:t>
      </w:r>
    </w:p>
    <w:p w:rsidR="00EF4500" w:rsidRDefault="00EF4500" w:rsidP="00EF4500">
      <w:pPr>
        <w:shd w:val="clear" w:color="auto" w:fill="FFFFFF"/>
        <w:tabs>
          <w:tab w:val="left" w:pos="319"/>
        </w:tabs>
        <w:spacing w:before="5" w:after="938" w:line="317" w:lineRule="exact"/>
        <w:ind w:left="5"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2.Настоящее решение вступает в силу со дня, следующего за днем его опубликования в периодическом печатном издании «Троицкий вестник»</w:t>
      </w:r>
      <w:r w:rsidR="00217F56">
        <w:rPr>
          <w:rFonts w:eastAsia="Times New Roman"/>
          <w:sz w:val="28"/>
          <w:szCs w:val="28"/>
        </w:rPr>
        <w:t>.</w:t>
      </w:r>
    </w:p>
    <w:p w:rsidR="00217F56" w:rsidRPr="00217F56" w:rsidRDefault="00217F56" w:rsidP="00217F56">
      <w:pPr>
        <w:pStyle w:val="a3"/>
        <w:spacing w:line="360" w:lineRule="auto"/>
        <w:rPr>
          <w:rFonts w:eastAsia="Times New Roman"/>
          <w:sz w:val="28"/>
          <w:szCs w:val="28"/>
        </w:rPr>
      </w:pPr>
      <w:r w:rsidRPr="00217F56">
        <w:rPr>
          <w:rFonts w:eastAsia="Times New Roman"/>
          <w:sz w:val="28"/>
          <w:szCs w:val="28"/>
        </w:rPr>
        <w:t>Глава Троицкого сельсовета                                                          М.М. Асуев</w:t>
      </w:r>
    </w:p>
    <w:p w:rsidR="00217F56" w:rsidRDefault="00217F56" w:rsidP="00217F56">
      <w:pPr>
        <w:pStyle w:val="a3"/>
        <w:spacing w:line="360" w:lineRule="auto"/>
        <w:rPr>
          <w:rFonts w:eastAsia="Times New Roman"/>
          <w:sz w:val="28"/>
          <w:szCs w:val="28"/>
        </w:rPr>
      </w:pPr>
    </w:p>
    <w:p w:rsidR="00217F56" w:rsidRDefault="00217F56" w:rsidP="00217F56">
      <w:pPr>
        <w:pStyle w:val="a3"/>
        <w:spacing w:line="360" w:lineRule="auto"/>
        <w:rPr>
          <w:rFonts w:eastAsia="Times New Roman"/>
          <w:sz w:val="28"/>
          <w:szCs w:val="28"/>
        </w:rPr>
      </w:pPr>
      <w:r w:rsidRPr="00217F56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217F56" w:rsidRPr="00217F56" w:rsidRDefault="00217F56" w:rsidP="00217F56">
      <w:pPr>
        <w:pStyle w:val="a3"/>
        <w:spacing w:line="360" w:lineRule="auto"/>
        <w:rPr>
          <w:rFonts w:eastAsia="Times New Roman"/>
          <w:sz w:val="28"/>
          <w:szCs w:val="28"/>
        </w:rPr>
      </w:pPr>
      <w:r w:rsidRPr="00217F56">
        <w:rPr>
          <w:rFonts w:eastAsia="Times New Roman"/>
          <w:sz w:val="28"/>
          <w:szCs w:val="28"/>
        </w:rPr>
        <w:t xml:space="preserve">Троицкого сельсовета              </w:t>
      </w:r>
      <w:r>
        <w:rPr>
          <w:rFonts w:eastAsia="Times New Roman"/>
          <w:sz w:val="28"/>
          <w:szCs w:val="28"/>
        </w:rPr>
        <w:t xml:space="preserve">                                                     </w:t>
      </w:r>
      <w:r w:rsidRPr="00217F56">
        <w:rPr>
          <w:rFonts w:eastAsia="Times New Roman"/>
          <w:sz w:val="28"/>
          <w:szCs w:val="28"/>
        </w:rPr>
        <w:t xml:space="preserve"> М.М. Асуев</w:t>
      </w:r>
    </w:p>
    <w:p w:rsidR="00217F56" w:rsidRDefault="00217F56" w:rsidP="00EF4500">
      <w:pPr>
        <w:shd w:val="clear" w:color="auto" w:fill="FFFFFF"/>
        <w:tabs>
          <w:tab w:val="left" w:pos="319"/>
        </w:tabs>
        <w:spacing w:before="5" w:after="938" w:line="317" w:lineRule="exact"/>
        <w:ind w:left="5" w:right="14"/>
        <w:jc w:val="both"/>
        <w:rPr>
          <w:rFonts w:eastAsia="Times New Roman"/>
          <w:sz w:val="28"/>
          <w:szCs w:val="28"/>
        </w:rPr>
      </w:pPr>
    </w:p>
    <w:sectPr w:rsidR="00217F56" w:rsidSect="00217F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C3"/>
    <w:rsid w:val="00124BFC"/>
    <w:rsid w:val="00155B50"/>
    <w:rsid w:val="00217F56"/>
    <w:rsid w:val="0064738C"/>
    <w:rsid w:val="00715D88"/>
    <w:rsid w:val="00902449"/>
    <w:rsid w:val="009446C3"/>
    <w:rsid w:val="00A66586"/>
    <w:rsid w:val="00EF4500"/>
    <w:rsid w:val="00F0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2015-12-01T10:16:00Z</cp:lastPrinted>
  <dcterms:created xsi:type="dcterms:W3CDTF">2015-11-25T06:37:00Z</dcterms:created>
  <dcterms:modified xsi:type="dcterms:W3CDTF">2015-12-03T02:57:00Z</dcterms:modified>
</cp:coreProperties>
</file>