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3A" w:rsidRDefault="002B793A" w:rsidP="006E74E6">
      <w:pPr>
        <w:jc w:val="center"/>
        <w:rPr>
          <w:b/>
          <w:sz w:val="28"/>
          <w:szCs w:val="28"/>
        </w:rPr>
      </w:pPr>
    </w:p>
    <w:p w:rsidR="006E74E6" w:rsidRDefault="008F260F" w:rsidP="006E74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ПРОГ</w:t>
      </w:r>
      <w:r w:rsidR="00F15A31">
        <w:rPr>
          <w:b/>
          <w:sz w:val="28"/>
          <w:szCs w:val="28"/>
        </w:rPr>
        <w:t xml:space="preserve">НОЗ </w:t>
      </w:r>
      <w:r w:rsidR="006E74E6">
        <w:rPr>
          <w:b/>
          <w:sz w:val="28"/>
          <w:szCs w:val="28"/>
        </w:rPr>
        <w:t xml:space="preserve"> СОЦИАЛЬНО - ЭКОНОМИЧЕСКОГО РАЗВИТИЯ ТРОИЦКОГО СЕЛЬСОВЕТА </w:t>
      </w:r>
    </w:p>
    <w:p w:rsidR="006E74E6" w:rsidRDefault="006E74E6" w:rsidP="006E74E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НА 201</w:t>
      </w:r>
      <w:r w:rsidR="001106D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ПЛАНОВЫЙ ПЕРИОД  201</w:t>
      </w:r>
      <w:r w:rsidR="001106D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201</w:t>
      </w:r>
      <w:r w:rsidR="001106D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 годов</w:t>
      </w:r>
    </w:p>
    <w:p w:rsidR="006E74E6" w:rsidRDefault="006E74E6" w:rsidP="006E74E6">
      <w:pPr>
        <w:jc w:val="center"/>
        <w:rPr>
          <w:sz w:val="28"/>
          <w:szCs w:val="28"/>
        </w:rPr>
      </w:pPr>
    </w:p>
    <w:p w:rsidR="006E74E6" w:rsidRDefault="006E74E6" w:rsidP="006E74E6">
      <w:pPr>
        <w:jc w:val="center"/>
        <w:rPr>
          <w:sz w:val="28"/>
          <w:szCs w:val="28"/>
        </w:rPr>
      </w:pPr>
    </w:p>
    <w:p w:rsidR="006E74E6" w:rsidRDefault="006E74E6" w:rsidP="006E74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показатели социально-экономического развития на 201</w:t>
      </w:r>
      <w:r w:rsidR="0098676F">
        <w:rPr>
          <w:b/>
          <w:sz w:val="28"/>
          <w:szCs w:val="28"/>
        </w:rPr>
        <w:t>5 год и плановый период   2016 и 2017</w:t>
      </w:r>
      <w:r>
        <w:rPr>
          <w:b/>
          <w:sz w:val="28"/>
          <w:szCs w:val="28"/>
        </w:rPr>
        <w:t xml:space="preserve"> годов</w:t>
      </w:r>
    </w:p>
    <w:p w:rsidR="006E74E6" w:rsidRDefault="006E74E6" w:rsidP="006E74E6">
      <w:pPr>
        <w:ind w:firstLine="720"/>
        <w:jc w:val="both"/>
        <w:rPr>
          <w:b/>
          <w:sz w:val="28"/>
          <w:szCs w:val="28"/>
        </w:rPr>
      </w:pPr>
    </w:p>
    <w:p w:rsidR="006E74E6" w:rsidRDefault="006E74E6" w:rsidP="006E74E6">
      <w:pPr>
        <w:jc w:val="both"/>
        <w:rPr>
          <w:sz w:val="28"/>
          <w:szCs w:val="28"/>
        </w:rPr>
      </w:pPr>
    </w:p>
    <w:p w:rsidR="006E74E6" w:rsidRDefault="006E74E6" w:rsidP="006E74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</w:t>
      </w:r>
      <w:r>
        <w:rPr>
          <w:b/>
          <w:sz w:val="28"/>
          <w:szCs w:val="28"/>
        </w:rPr>
        <w:t>сельскохозяйственная отрасль</w:t>
      </w:r>
      <w:r>
        <w:rPr>
          <w:sz w:val="28"/>
          <w:szCs w:val="28"/>
        </w:rPr>
        <w:t xml:space="preserve"> является основой экономики поселения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сохранение достигнутого уровня и рост производства будет одним из приоритетных направлений экономического развития.</w:t>
      </w:r>
    </w:p>
    <w:p w:rsidR="006E74E6" w:rsidRDefault="0077041E" w:rsidP="006E74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Объём </w:t>
      </w:r>
      <w:r w:rsidR="006E74E6">
        <w:rPr>
          <w:sz w:val="28"/>
          <w:szCs w:val="28"/>
        </w:rPr>
        <w:t xml:space="preserve">продукции </w:t>
      </w:r>
      <w:r>
        <w:rPr>
          <w:sz w:val="28"/>
          <w:szCs w:val="28"/>
        </w:rPr>
        <w:t>в 201</w:t>
      </w:r>
      <w:r w:rsidR="0098676F">
        <w:rPr>
          <w:sz w:val="28"/>
          <w:szCs w:val="28"/>
        </w:rPr>
        <w:t>5году составит  86,5</w:t>
      </w:r>
      <w:r>
        <w:rPr>
          <w:sz w:val="28"/>
          <w:szCs w:val="28"/>
        </w:rPr>
        <w:t xml:space="preserve">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, </w:t>
      </w:r>
      <w:r w:rsidR="003D0FB2">
        <w:rPr>
          <w:sz w:val="28"/>
          <w:szCs w:val="28"/>
        </w:rPr>
        <w:t>к 2016</w:t>
      </w:r>
      <w:r w:rsidR="006E74E6">
        <w:rPr>
          <w:sz w:val="28"/>
          <w:szCs w:val="28"/>
        </w:rPr>
        <w:t xml:space="preserve"> году  превысит уровен</w:t>
      </w:r>
      <w:r w:rsidR="0098676F">
        <w:rPr>
          <w:sz w:val="28"/>
          <w:szCs w:val="28"/>
        </w:rPr>
        <w:t xml:space="preserve">ь в  89,0 </w:t>
      </w:r>
      <w:r w:rsidR="006E74E6">
        <w:rPr>
          <w:sz w:val="28"/>
          <w:szCs w:val="28"/>
        </w:rPr>
        <w:t>млн. рублей,   к 20</w:t>
      </w:r>
      <w:r w:rsidR="0098676F">
        <w:rPr>
          <w:sz w:val="28"/>
          <w:szCs w:val="28"/>
        </w:rPr>
        <w:t>17</w:t>
      </w:r>
      <w:r w:rsidR="003D0FB2">
        <w:rPr>
          <w:sz w:val="28"/>
          <w:szCs w:val="28"/>
        </w:rPr>
        <w:t xml:space="preserve"> году ожидается получить   8,9</w:t>
      </w:r>
      <w:r w:rsidR="00F15A31">
        <w:rPr>
          <w:sz w:val="28"/>
          <w:szCs w:val="28"/>
        </w:rPr>
        <w:t xml:space="preserve"> </w:t>
      </w:r>
      <w:r w:rsidR="006E74E6">
        <w:rPr>
          <w:sz w:val="28"/>
          <w:szCs w:val="28"/>
        </w:rPr>
        <w:t>тыс. тонн зерна.</w:t>
      </w:r>
    </w:p>
    <w:p w:rsidR="006E74E6" w:rsidRDefault="006E74E6" w:rsidP="006E74E6">
      <w:pPr>
        <w:jc w:val="both"/>
        <w:rPr>
          <w:sz w:val="28"/>
        </w:rPr>
      </w:pPr>
      <w:r>
        <w:rPr>
          <w:sz w:val="28"/>
        </w:rPr>
        <w:t xml:space="preserve"> Ежегодный прирост производства молока </w:t>
      </w:r>
      <w:r w:rsidR="0098676F">
        <w:rPr>
          <w:sz w:val="28"/>
        </w:rPr>
        <w:t>и мяса  составит   от</w:t>
      </w:r>
      <w:proofErr w:type="gramStart"/>
      <w:r w:rsidR="0098676F">
        <w:rPr>
          <w:sz w:val="28"/>
        </w:rPr>
        <w:t>2</w:t>
      </w:r>
      <w:proofErr w:type="gramEnd"/>
      <w:r w:rsidR="0098676F">
        <w:rPr>
          <w:sz w:val="28"/>
        </w:rPr>
        <w:t xml:space="preserve"> до3</w:t>
      </w:r>
      <w:r w:rsidR="003D0FB2">
        <w:rPr>
          <w:sz w:val="28"/>
        </w:rPr>
        <w:t xml:space="preserve"> %.</w:t>
      </w:r>
    </w:p>
    <w:p w:rsidR="006E74E6" w:rsidRDefault="0098676F" w:rsidP="006E74E6">
      <w:pPr>
        <w:jc w:val="both"/>
        <w:rPr>
          <w:sz w:val="28"/>
          <w:szCs w:val="28"/>
        </w:rPr>
      </w:pPr>
      <w:r>
        <w:rPr>
          <w:sz w:val="28"/>
          <w:szCs w:val="28"/>
        </w:rPr>
        <w:t>В 2015</w:t>
      </w:r>
      <w:r w:rsidR="006E74E6">
        <w:rPr>
          <w:sz w:val="28"/>
          <w:szCs w:val="28"/>
        </w:rPr>
        <w:t xml:space="preserve">  </w:t>
      </w:r>
      <w:r w:rsidR="00F15A31">
        <w:rPr>
          <w:sz w:val="28"/>
          <w:szCs w:val="28"/>
        </w:rPr>
        <w:t>г</w:t>
      </w:r>
      <w:r>
        <w:rPr>
          <w:sz w:val="28"/>
          <w:szCs w:val="28"/>
        </w:rPr>
        <w:t>оду товарооборот достигнет 13,36 млн. рублей, в 2016 г  13,91</w:t>
      </w:r>
      <w:r w:rsidR="003D0FB2">
        <w:rPr>
          <w:sz w:val="28"/>
          <w:szCs w:val="28"/>
        </w:rPr>
        <w:t xml:space="preserve"> млн</w:t>
      </w:r>
      <w:proofErr w:type="gramStart"/>
      <w:r w:rsidR="003D0FB2">
        <w:rPr>
          <w:sz w:val="28"/>
          <w:szCs w:val="28"/>
        </w:rPr>
        <w:t>.р</w:t>
      </w:r>
      <w:proofErr w:type="gramEnd"/>
      <w:r w:rsidR="003D0FB2">
        <w:rPr>
          <w:sz w:val="28"/>
          <w:szCs w:val="28"/>
        </w:rPr>
        <w:t>уб.  в 201</w:t>
      </w:r>
      <w:r>
        <w:rPr>
          <w:sz w:val="28"/>
          <w:szCs w:val="28"/>
        </w:rPr>
        <w:t xml:space="preserve">7г   14,49 </w:t>
      </w:r>
      <w:r w:rsidR="003D0FB2">
        <w:rPr>
          <w:sz w:val="28"/>
          <w:szCs w:val="28"/>
        </w:rPr>
        <w:t>млн.</w:t>
      </w:r>
      <w:r>
        <w:rPr>
          <w:sz w:val="28"/>
          <w:szCs w:val="28"/>
        </w:rPr>
        <w:t>руб.</w:t>
      </w:r>
      <w:r w:rsidR="003D0FB2">
        <w:rPr>
          <w:sz w:val="28"/>
          <w:szCs w:val="28"/>
        </w:rPr>
        <w:t xml:space="preserve"> </w:t>
      </w:r>
      <w:r w:rsidR="006E74E6">
        <w:rPr>
          <w:sz w:val="28"/>
          <w:szCs w:val="28"/>
        </w:rPr>
        <w:t>Ежегодный рост оборота розничной торго</w:t>
      </w:r>
      <w:r w:rsidR="0077041E">
        <w:rPr>
          <w:sz w:val="28"/>
          <w:szCs w:val="28"/>
        </w:rPr>
        <w:t xml:space="preserve">вли будет составлять </w:t>
      </w:r>
      <w:r>
        <w:rPr>
          <w:sz w:val="28"/>
          <w:szCs w:val="28"/>
        </w:rPr>
        <w:t xml:space="preserve">3-4 </w:t>
      </w:r>
      <w:r w:rsidR="006E74E6">
        <w:rPr>
          <w:sz w:val="28"/>
          <w:szCs w:val="28"/>
        </w:rPr>
        <w:t xml:space="preserve"> %. Устойчивый рост услуг на потребительском рынке будет сохраняться и в ближайшие годы. </w:t>
      </w:r>
      <w:r w:rsidR="0077041E">
        <w:rPr>
          <w:sz w:val="28"/>
          <w:szCs w:val="28"/>
        </w:rPr>
        <w:t>Объём грузоперевозок увеличится за счёт увеличения объёма проду</w:t>
      </w:r>
      <w:r>
        <w:rPr>
          <w:sz w:val="28"/>
          <w:szCs w:val="28"/>
        </w:rPr>
        <w:t>кции и составит к 2017</w:t>
      </w:r>
      <w:r w:rsidR="003B439D">
        <w:rPr>
          <w:sz w:val="28"/>
          <w:szCs w:val="28"/>
        </w:rPr>
        <w:t xml:space="preserve"> </w:t>
      </w:r>
      <w:r w:rsidR="003D0FB2">
        <w:rPr>
          <w:sz w:val="28"/>
          <w:szCs w:val="28"/>
        </w:rPr>
        <w:t xml:space="preserve">году </w:t>
      </w:r>
      <w:r>
        <w:rPr>
          <w:sz w:val="28"/>
          <w:szCs w:val="28"/>
        </w:rPr>
        <w:t>22,5 тыс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онн</w:t>
      </w:r>
      <w:r w:rsidR="0077041E">
        <w:rPr>
          <w:sz w:val="28"/>
          <w:szCs w:val="28"/>
        </w:rPr>
        <w:t xml:space="preserve"> . Ежегодный прирост пл</w:t>
      </w:r>
      <w:r>
        <w:rPr>
          <w:sz w:val="28"/>
          <w:szCs w:val="28"/>
        </w:rPr>
        <w:t xml:space="preserve">атных услуг составит примерно от 3до 4 </w:t>
      </w:r>
      <w:r w:rsidR="0077041E">
        <w:rPr>
          <w:sz w:val="28"/>
          <w:szCs w:val="28"/>
        </w:rPr>
        <w:t xml:space="preserve">%. </w:t>
      </w:r>
    </w:p>
    <w:p w:rsidR="0077041E" w:rsidRDefault="0077041E" w:rsidP="006E74E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Прибыль прибыльны</w:t>
      </w:r>
      <w:r w:rsidR="0098676F">
        <w:rPr>
          <w:sz w:val="28"/>
          <w:szCs w:val="28"/>
        </w:rPr>
        <w:t>х предприятий планируется к 2017</w:t>
      </w:r>
      <w:r w:rsidR="003D0FB2">
        <w:rPr>
          <w:sz w:val="28"/>
          <w:szCs w:val="28"/>
        </w:rPr>
        <w:t xml:space="preserve"> году </w:t>
      </w:r>
      <w:r w:rsidR="0098676F">
        <w:rPr>
          <w:sz w:val="28"/>
          <w:szCs w:val="28"/>
        </w:rPr>
        <w:t>8,4</w:t>
      </w:r>
      <w:r>
        <w:rPr>
          <w:sz w:val="28"/>
          <w:szCs w:val="28"/>
        </w:rPr>
        <w:t xml:space="preserve">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</w:t>
      </w:r>
    </w:p>
    <w:p w:rsidR="006E74E6" w:rsidRDefault="006E74E6" w:rsidP="006E74E6">
      <w:pPr>
        <w:jc w:val="both"/>
        <w:rPr>
          <w:sz w:val="28"/>
          <w:szCs w:val="28"/>
        </w:rPr>
      </w:pPr>
    </w:p>
    <w:p w:rsidR="006E74E6" w:rsidRDefault="006E74E6" w:rsidP="006E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усилия в повышении уровня и качества жизни населения будут  направлены на дальнейший рост доходов населения, повышение качества и доступности услуг социальной сферы, содействие в улучшении жилищно-коммунальных условий проживания, повышение безопасности жизнедеятельности населения  поселения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E74E6" w:rsidRDefault="006E74E6" w:rsidP="006E74E6">
      <w:pPr>
        <w:pStyle w:val="a3"/>
        <w:ind w:firstLine="708"/>
        <w:rPr>
          <w:szCs w:val="28"/>
        </w:rPr>
      </w:pPr>
      <w:r>
        <w:rPr>
          <w:szCs w:val="28"/>
        </w:rPr>
        <w:t>В 201</w:t>
      </w:r>
      <w:r w:rsidR="0098676F">
        <w:rPr>
          <w:szCs w:val="28"/>
        </w:rPr>
        <w:t>5</w:t>
      </w:r>
      <w:r>
        <w:rPr>
          <w:szCs w:val="28"/>
        </w:rPr>
        <w:t xml:space="preserve"> году</w:t>
      </w:r>
      <w:r w:rsidR="003D0FB2">
        <w:rPr>
          <w:szCs w:val="28"/>
        </w:rPr>
        <w:t xml:space="preserve"> заработная плата  составит 9500</w:t>
      </w:r>
      <w:r>
        <w:rPr>
          <w:szCs w:val="28"/>
        </w:rPr>
        <w:t xml:space="preserve"> рублей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К 201</w:t>
      </w:r>
      <w:r w:rsidR="0098676F">
        <w:rPr>
          <w:szCs w:val="28"/>
        </w:rPr>
        <w:t>7</w:t>
      </w:r>
      <w:r>
        <w:rPr>
          <w:szCs w:val="28"/>
        </w:rPr>
        <w:t xml:space="preserve"> году среднемесячный её показ</w:t>
      </w:r>
      <w:r w:rsidR="0098676F">
        <w:rPr>
          <w:szCs w:val="28"/>
        </w:rPr>
        <w:t>атель достигнет   10350</w:t>
      </w:r>
      <w:r w:rsidR="005D648C">
        <w:rPr>
          <w:szCs w:val="28"/>
        </w:rPr>
        <w:t xml:space="preserve"> рублей  и фон</w:t>
      </w:r>
      <w:r w:rsidR="0098676F">
        <w:rPr>
          <w:szCs w:val="28"/>
        </w:rPr>
        <w:t>д заработной платы составит 23,8</w:t>
      </w:r>
      <w:r w:rsidR="005D648C">
        <w:rPr>
          <w:szCs w:val="28"/>
        </w:rPr>
        <w:t xml:space="preserve"> млн. руб. </w:t>
      </w:r>
    </w:p>
    <w:p w:rsidR="006E74E6" w:rsidRDefault="006E74E6" w:rsidP="006E74E6">
      <w:pPr>
        <w:pStyle w:val="a3"/>
        <w:ind w:firstLine="708"/>
        <w:rPr>
          <w:szCs w:val="28"/>
        </w:rPr>
      </w:pPr>
      <w:r>
        <w:rPr>
          <w:szCs w:val="28"/>
        </w:rPr>
        <w:t>Уровень обеспеченности  собственными доходами Троицкого сельсовета к  201</w:t>
      </w:r>
      <w:r w:rsidR="0098676F">
        <w:rPr>
          <w:szCs w:val="28"/>
        </w:rPr>
        <w:t xml:space="preserve">7 </w:t>
      </w:r>
      <w:r>
        <w:rPr>
          <w:szCs w:val="28"/>
        </w:rPr>
        <w:t xml:space="preserve">  году  составит    </w:t>
      </w:r>
      <w:r w:rsidR="0098676F">
        <w:rPr>
          <w:szCs w:val="28"/>
        </w:rPr>
        <w:t>1253,2</w:t>
      </w:r>
      <w:r w:rsidR="0045602E">
        <w:rPr>
          <w:szCs w:val="28"/>
        </w:rPr>
        <w:t xml:space="preserve"> </w:t>
      </w:r>
      <w:r>
        <w:rPr>
          <w:szCs w:val="28"/>
        </w:rPr>
        <w:t>руб</w:t>
      </w:r>
      <w:proofErr w:type="gramStart"/>
      <w:r>
        <w:rPr>
          <w:szCs w:val="28"/>
        </w:rPr>
        <w:t>.н</w:t>
      </w:r>
      <w:proofErr w:type="gramEnd"/>
      <w:r>
        <w:rPr>
          <w:szCs w:val="28"/>
        </w:rPr>
        <w:t>а одного человека .</w:t>
      </w:r>
    </w:p>
    <w:p w:rsidR="006E74E6" w:rsidRDefault="006E74E6" w:rsidP="006E74E6">
      <w:pPr>
        <w:pStyle w:val="a3"/>
        <w:ind w:firstLine="708"/>
        <w:rPr>
          <w:szCs w:val="28"/>
        </w:rPr>
      </w:pPr>
      <w:r>
        <w:rPr>
          <w:szCs w:val="28"/>
        </w:rPr>
        <w:t>Численность населения продолжит тенденцию к снижению за счет естественной убыли и отрицательного миграционного сальдо.</w:t>
      </w:r>
    </w:p>
    <w:p w:rsidR="006E74E6" w:rsidRDefault="006E74E6" w:rsidP="006E74E6">
      <w:pPr>
        <w:pStyle w:val="a3"/>
        <w:ind w:firstLine="708"/>
        <w:rPr>
          <w:szCs w:val="28"/>
        </w:rPr>
      </w:pPr>
    </w:p>
    <w:p w:rsidR="006E74E6" w:rsidRDefault="006E74E6" w:rsidP="006E74E6">
      <w:pPr>
        <w:pStyle w:val="a3"/>
        <w:ind w:firstLine="708"/>
        <w:rPr>
          <w:b/>
          <w:szCs w:val="28"/>
        </w:rPr>
      </w:pPr>
    </w:p>
    <w:p w:rsidR="006E74E6" w:rsidRPr="008F260F" w:rsidRDefault="006E74E6" w:rsidP="006E74E6">
      <w:pPr>
        <w:rPr>
          <w:b/>
          <w:i/>
          <w:sz w:val="28"/>
          <w:szCs w:val="28"/>
          <w:u w:val="single"/>
        </w:rPr>
      </w:pPr>
      <w:r w:rsidRPr="008F260F">
        <w:rPr>
          <w:b/>
          <w:i/>
          <w:sz w:val="28"/>
          <w:szCs w:val="28"/>
          <w:u w:val="single"/>
        </w:rPr>
        <w:t xml:space="preserve">                                </w:t>
      </w:r>
      <w:r w:rsidR="003D0FB2">
        <w:rPr>
          <w:b/>
          <w:i/>
          <w:sz w:val="28"/>
          <w:szCs w:val="28"/>
          <w:u w:val="single"/>
        </w:rPr>
        <w:t xml:space="preserve">     Приоритетные задачи на 201</w:t>
      </w:r>
      <w:r w:rsidR="0098676F">
        <w:rPr>
          <w:b/>
          <w:i/>
          <w:sz w:val="28"/>
          <w:szCs w:val="28"/>
          <w:u w:val="single"/>
        </w:rPr>
        <w:t>5</w:t>
      </w:r>
      <w:r w:rsidRPr="008F260F">
        <w:rPr>
          <w:b/>
          <w:i/>
          <w:sz w:val="28"/>
          <w:szCs w:val="28"/>
          <w:u w:val="single"/>
        </w:rPr>
        <w:t xml:space="preserve"> -201</w:t>
      </w:r>
      <w:r w:rsidR="0098676F">
        <w:rPr>
          <w:b/>
          <w:i/>
          <w:sz w:val="28"/>
          <w:szCs w:val="28"/>
          <w:u w:val="single"/>
        </w:rPr>
        <w:t>7</w:t>
      </w:r>
      <w:r w:rsidRPr="008F260F">
        <w:rPr>
          <w:b/>
          <w:i/>
          <w:sz w:val="28"/>
          <w:szCs w:val="28"/>
          <w:u w:val="single"/>
        </w:rPr>
        <w:t>годы.</w:t>
      </w:r>
    </w:p>
    <w:p w:rsidR="006E74E6" w:rsidRDefault="006E74E6" w:rsidP="006E74E6">
      <w:pPr>
        <w:rPr>
          <w:sz w:val="28"/>
          <w:szCs w:val="28"/>
        </w:rPr>
      </w:pPr>
    </w:p>
    <w:p w:rsidR="006E74E6" w:rsidRDefault="006E74E6" w:rsidP="006E74E6">
      <w:pPr>
        <w:rPr>
          <w:sz w:val="28"/>
          <w:szCs w:val="28"/>
        </w:rPr>
      </w:pPr>
      <w:r>
        <w:rPr>
          <w:sz w:val="28"/>
          <w:szCs w:val="28"/>
        </w:rPr>
        <w:t xml:space="preserve">- Формирование условий для устойчивого роста сельскохозяйственного производства. </w:t>
      </w:r>
    </w:p>
    <w:p w:rsidR="006E74E6" w:rsidRDefault="006E74E6" w:rsidP="006E74E6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Повышение урожайности сельскохозяйственных культур за счёт повышения качества семян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E74E6" w:rsidRDefault="006E74E6" w:rsidP="006E74E6">
      <w:pPr>
        <w:rPr>
          <w:sz w:val="28"/>
          <w:szCs w:val="28"/>
        </w:rPr>
      </w:pPr>
      <w:r>
        <w:rPr>
          <w:sz w:val="28"/>
          <w:szCs w:val="28"/>
        </w:rPr>
        <w:t xml:space="preserve">- повышение уровня заработной платы. </w:t>
      </w:r>
    </w:p>
    <w:p w:rsidR="006E74E6" w:rsidRDefault="006E74E6" w:rsidP="006E74E6">
      <w:pPr>
        <w:rPr>
          <w:sz w:val="28"/>
          <w:szCs w:val="28"/>
        </w:rPr>
      </w:pPr>
      <w:r>
        <w:rPr>
          <w:sz w:val="28"/>
          <w:szCs w:val="28"/>
        </w:rPr>
        <w:t xml:space="preserve">- развитие личного подсобного хозяйства </w:t>
      </w:r>
    </w:p>
    <w:p w:rsidR="006E74E6" w:rsidRDefault="006E74E6" w:rsidP="006E74E6">
      <w:pPr>
        <w:rPr>
          <w:sz w:val="28"/>
          <w:szCs w:val="28"/>
        </w:rPr>
      </w:pPr>
      <w:r>
        <w:rPr>
          <w:sz w:val="28"/>
          <w:szCs w:val="28"/>
        </w:rPr>
        <w:t>-увеличение надоев молока за счет улучшения кормовой базы  и увеличение поголовья скота в ООО «Троицкое»</w:t>
      </w:r>
      <w:proofErr w:type="gramStart"/>
      <w:r>
        <w:rPr>
          <w:sz w:val="28"/>
          <w:szCs w:val="28"/>
        </w:rPr>
        <w:t xml:space="preserve"> </w:t>
      </w:r>
      <w:r w:rsidR="003D0FB2">
        <w:rPr>
          <w:sz w:val="28"/>
          <w:szCs w:val="28"/>
        </w:rPr>
        <w:t>.</w:t>
      </w:r>
      <w:proofErr w:type="gramEnd"/>
      <w:r w:rsidR="003D0FB2">
        <w:rPr>
          <w:sz w:val="28"/>
          <w:szCs w:val="28"/>
        </w:rPr>
        <w:t xml:space="preserve"> развития ЛПХ.</w:t>
      </w:r>
    </w:p>
    <w:p w:rsidR="006E74E6" w:rsidRPr="0009303F" w:rsidRDefault="006E74E6" w:rsidP="0009303F">
      <w:pPr>
        <w:tabs>
          <w:tab w:val="num" w:pos="720"/>
        </w:tabs>
        <w:spacing w:line="228" w:lineRule="auto"/>
        <w:rPr>
          <w:rFonts w:ascii="Century Schoolbook" w:hAnsi="Century Schoolbook"/>
          <w:b/>
          <w:color w:val="339966"/>
          <w:sz w:val="28"/>
          <w:szCs w:val="28"/>
        </w:rPr>
      </w:pPr>
      <w:r>
        <w:rPr>
          <w:sz w:val="28"/>
          <w:szCs w:val="28"/>
        </w:rPr>
        <w:t>- улучшения демографической ситуации   и выход на положительную динамику естественного прироста населения</w:t>
      </w:r>
      <w:proofErr w:type="gramStart"/>
      <w:r>
        <w:t xml:space="preserve"> </w:t>
      </w:r>
      <w:r w:rsidR="0009303F" w:rsidRPr="0009303F">
        <w:rPr>
          <w:rFonts w:ascii="Century Schoolbook" w:hAnsi="Century Schoolbook"/>
          <w:b/>
          <w:sz w:val="16"/>
          <w:szCs w:val="16"/>
        </w:rPr>
        <w:t>,</w:t>
      </w:r>
      <w:proofErr w:type="gramEnd"/>
      <w:r w:rsidR="0009303F" w:rsidRPr="0009303F">
        <w:rPr>
          <w:rFonts w:ascii="Century Schoolbook" w:hAnsi="Century Schoolbook"/>
          <w:b/>
          <w:sz w:val="16"/>
          <w:szCs w:val="16"/>
        </w:rPr>
        <w:t xml:space="preserve"> </w:t>
      </w:r>
      <w:r w:rsidR="0009303F" w:rsidRPr="0009303F">
        <w:rPr>
          <w:rFonts w:ascii="Century Schoolbook" w:hAnsi="Century Schoolbook"/>
          <w:b/>
          <w:sz w:val="28"/>
          <w:szCs w:val="28"/>
        </w:rPr>
        <w:t>с</w:t>
      </w:r>
      <w:r w:rsidR="0009303F" w:rsidRPr="0009303F">
        <w:rPr>
          <w:rFonts w:ascii="Century Schoolbook" w:hAnsi="Century Schoolbook"/>
          <w:bCs/>
          <w:sz w:val="28"/>
          <w:szCs w:val="28"/>
        </w:rPr>
        <w:t xml:space="preserve"> целью </w:t>
      </w:r>
      <w:r w:rsidR="00A93EB9" w:rsidRPr="0009303F">
        <w:rPr>
          <w:rFonts w:ascii="Century Schoolbook" w:hAnsi="Century Schoolbook"/>
          <w:bCs/>
          <w:sz w:val="28"/>
          <w:szCs w:val="28"/>
        </w:rPr>
        <w:t>стабилизация численности населения поселения  и формирование предпосылок к последующему  демографическому росту</w:t>
      </w:r>
      <w:r w:rsidR="0009303F">
        <w:rPr>
          <w:rFonts w:ascii="Century Schoolbook" w:hAnsi="Century Schoolbook"/>
          <w:bCs/>
          <w:sz w:val="28"/>
          <w:szCs w:val="28"/>
        </w:rPr>
        <w:t>.</w:t>
      </w:r>
    </w:p>
    <w:p w:rsidR="0009303F" w:rsidRPr="005B3073" w:rsidRDefault="0009303F" w:rsidP="0009303F">
      <w:pPr>
        <w:jc w:val="both"/>
        <w:rPr>
          <w:rFonts w:ascii="Century Schoolbook" w:hAnsi="Century Schoolbook"/>
          <w:sz w:val="16"/>
          <w:szCs w:val="16"/>
        </w:rPr>
      </w:pPr>
      <w:r>
        <w:rPr>
          <w:sz w:val="28"/>
          <w:szCs w:val="28"/>
        </w:rPr>
        <w:t>-Укрепление и сохранение сети учреждений культуры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творческого потенциала, </w:t>
      </w:r>
      <w:r w:rsidR="00A93EB9" w:rsidRPr="005B3073">
        <w:rPr>
          <w:rFonts w:ascii="Century Schoolbook" w:hAnsi="Century Schoolbook"/>
          <w:sz w:val="16"/>
          <w:szCs w:val="16"/>
        </w:rPr>
        <w:t xml:space="preserve"> </w:t>
      </w:r>
      <w:r w:rsidR="00A93EB9" w:rsidRPr="0009303F">
        <w:rPr>
          <w:rFonts w:ascii="Century Schoolbook" w:hAnsi="Century Schoolbook"/>
          <w:sz w:val="28"/>
          <w:szCs w:val="28"/>
        </w:rPr>
        <w:t>эффективное использование трудового потенциала поселения , создание условий для реализации трудовых прав граждан</w:t>
      </w:r>
      <w:r w:rsidRPr="0009303F">
        <w:rPr>
          <w:rFonts w:ascii="Century Schoolbook" w:hAnsi="Century Schoolbook"/>
          <w:sz w:val="16"/>
          <w:szCs w:val="16"/>
        </w:rPr>
        <w:t xml:space="preserve"> </w:t>
      </w:r>
      <w:r w:rsidRPr="0009303F">
        <w:rPr>
          <w:rFonts w:ascii="Century Schoolbook" w:hAnsi="Century Schoolbook"/>
          <w:sz w:val="28"/>
          <w:szCs w:val="28"/>
        </w:rPr>
        <w:t xml:space="preserve">создание условий для создания новых рабочих мест, сокращения уровня безработицы, в том числе  за счет увеличения </w:t>
      </w:r>
      <w:proofErr w:type="spellStart"/>
      <w:r w:rsidRPr="0009303F">
        <w:rPr>
          <w:rFonts w:ascii="Century Schoolbook" w:hAnsi="Century Schoolbook"/>
          <w:sz w:val="28"/>
          <w:szCs w:val="28"/>
        </w:rPr>
        <w:t>самозанятости</w:t>
      </w:r>
      <w:proofErr w:type="spellEnd"/>
      <w:r w:rsidRPr="0009303F">
        <w:rPr>
          <w:rFonts w:ascii="Century Schoolbook" w:hAnsi="Century Schoolbook"/>
          <w:sz w:val="28"/>
          <w:szCs w:val="28"/>
        </w:rPr>
        <w:t xml:space="preserve"> населения;</w:t>
      </w:r>
    </w:p>
    <w:p w:rsidR="00A93EB9" w:rsidRPr="00F35759" w:rsidRDefault="0009303F" w:rsidP="00A93EB9">
      <w:pPr>
        <w:jc w:val="both"/>
        <w:rPr>
          <w:rFonts w:ascii="Century Schoolbook" w:hAnsi="Century Schoolbook"/>
          <w:bCs/>
          <w:sz w:val="16"/>
          <w:szCs w:val="16"/>
        </w:rPr>
      </w:pPr>
      <w:r>
        <w:rPr>
          <w:rFonts w:ascii="Century Schoolbook" w:hAnsi="Century Schoolbook"/>
          <w:bCs/>
          <w:sz w:val="16"/>
          <w:szCs w:val="16"/>
        </w:rPr>
        <w:t xml:space="preserve">- </w:t>
      </w:r>
      <w:r w:rsidRPr="0009303F">
        <w:rPr>
          <w:rFonts w:ascii="Century Schoolbook" w:hAnsi="Century Schoolbook"/>
          <w:bCs/>
          <w:sz w:val="28"/>
          <w:szCs w:val="28"/>
        </w:rPr>
        <w:t>расширение в</w:t>
      </w:r>
      <w:r w:rsidR="00A93EB9" w:rsidRPr="0009303F">
        <w:rPr>
          <w:rFonts w:ascii="Century Schoolbook" w:hAnsi="Century Schoolbook"/>
          <w:bCs/>
          <w:sz w:val="28"/>
          <w:szCs w:val="28"/>
        </w:rPr>
        <w:t>озможностей населения в получении социальных услуг;</w:t>
      </w:r>
    </w:p>
    <w:p w:rsidR="00A93EB9" w:rsidRPr="0009303F" w:rsidRDefault="0009303F" w:rsidP="0009303F">
      <w:pPr>
        <w:tabs>
          <w:tab w:val="left" w:pos="798"/>
        </w:tabs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-</w:t>
      </w:r>
      <w:r w:rsidR="00A93EB9" w:rsidRPr="0009303F">
        <w:rPr>
          <w:rFonts w:ascii="Century Schoolbook" w:hAnsi="Century Schoolbook"/>
          <w:sz w:val="28"/>
          <w:szCs w:val="28"/>
        </w:rPr>
        <w:t>стабилизация поголовья КРС в хозяйстве ООО «Троицкое», увеличение продуктивности и валового производства продукции в животноводстве;</w:t>
      </w:r>
    </w:p>
    <w:p w:rsidR="00A93EB9" w:rsidRPr="0009303F" w:rsidRDefault="0009303F" w:rsidP="0009303F">
      <w:pPr>
        <w:tabs>
          <w:tab w:val="left" w:pos="798"/>
        </w:tabs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-</w:t>
      </w:r>
      <w:r w:rsidR="00A93EB9" w:rsidRPr="0009303F">
        <w:rPr>
          <w:rFonts w:ascii="Century Schoolbook" w:hAnsi="Century Schoolbook"/>
          <w:sz w:val="28"/>
          <w:szCs w:val="28"/>
        </w:rPr>
        <w:t>внедрение современных ресурсосберегающих технологий  сельскохозяйственного производства;</w:t>
      </w:r>
    </w:p>
    <w:p w:rsidR="00A93EB9" w:rsidRPr="0009303F" w:rsidRDefault="0009303F" w:rsidP="0009303F">
      <w:pPr>
        <w:tabs>
          <w:tab w:val="left" w:pos="798"/>
        </w:tabs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-</w:t>
      </w:r>
      <w:r w:rsidR="00A93EB9" w:rsidRPr="0009303F">
        <w:rPr>
          <w:rFonts w:ascii="Century Schoolbook" w:hAnsi="Century Schoolbook"/>
          <w:sz w:val="28"/>
          <w:szCs w:val="28"/>
        </w:rPr>
        <w:t xml:space="preserve">существенное обновление </w:t>
      </w:r>
      <w:proofErr w:type="spellStart"/>
      <w:r w:rsidR="00A93EB9" w:rsidRPr="0009303F">
        <w:rPr>
          <w:rFonts w:ascii="Century Schoolbook" w:hAnsi="Century Schoolbook"/>
          <w:sz w:val="28"/>
          <w:szCs w:val="28"/>
        </w:rPr>
        <w:t>машино-тракторного</w:t>
      </w:r>
      <w:proofErr w:type="spellEnd"/>
      <w:r w:rsidR="00A93EB9" w:rsidRPr="0009303F">
        <w:rPr>
          <w:rFonts w:ascii="Century Schoolbook" w:hAnsi="Century Schoolbook"/>
          <w:sz w:val="28"/>
          <w:szCs w:val="28"/>
        </w:rPr>
        <w:t xml:space="preserve"> парка ООО «Троицкое»</w:t>
      </w:r>
      <w:proofErr w:type="gramStart"/>
      <w:r w:rsidR="00A93EB9" w:rsidRPr="0009303F">
        <w:rPr>
          <w:rFonts w:ascii="Century Schoolbook" w:hAnsi="Century Schoolbook"/>
          <w:sz w:val="28"/>
          <w:szCs w:val="28"/>
        </w:rPr>
        <w:t xml:space="preserve"> ;</w:t>
      </w:r>
      <w:proofErr w:type="gramEnd"/>
    </w:p>
    <w:p w:rsidR="00A93EB9" w:rsidRPr="0009303F" w:rsidRDefault="0009303F" w:rsidP="0009303F">
      <w:pPr>
        <w:tabs>
          <w:tab w:val="left" w:pos="798"/>
        </w:tabs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-</w:t>
      </w:r>
      <w:r w:rsidR="00A93EB9" w:rsidRPr="0009303F">
        <w:rPr>
          <w:rFonts w:ascii="Century Schoolbook" w:hAnsi="Century Schoolbook"/>
          <w:sz w:val="28"/>
          <w:szCs w:val="28"/>
        </w:rPr>
        <w:t>содействие развитию личных подсобных хозяйств, направленное на увеличение поголовья скота и повышение доходов населения</w:t>
      </w:r>
      <w:proofErr w:type="gramStart"/>
      <w:r w:rsidR="00A93EB9" w:rsidRPr="0009303F">
        <w:rPr>
          <w:rFonts w:ascii="Century Schoolbook" w:hAnsi="Century Schoolbook"/>
          <w:sz w:val="28"/>
          <w:szCs w:val="28"/>
        </w:rPr>
        <w:t xml:space="preserve"> .</w:t>
      </w:r>
      <w:proofErr w:type="gramEnd"/>
    </w:p>
    <w:p w:rsidR="00A93EB9" w:rsidRPr="0009303F" w:rsidRDefault="00A93EB9" w:rsidP="0009303F">
      <w:pPr>
        <w:jc w:val="both"/>
        <w:rPr>
          <w:rFonts w:ascii="Century Schoolbook" w:hAnsi="Century Schoolbook"/>
          <w:sz w:val="28"/>
          <w:szCs w:val="28"/>
        </w:rPr>
      </w:pPr>
      <w:r w:rsidRPr="0009303F">
        <w:rPr>
          <w:rFonts w:ascii="Century Schoolbook" w:hAnsi="Century Schoolbook"/>
          <w:sz w:val="28"/>
          <w:szCs w:val="28"/>
        </w:rPr>
        <w:t>-  усиление роли малого бизнеса в социально-экономическом развитии  поселения.</w:t>
      </w:r>
    </w:p>
    <w:p w:rsidR="0009303F" w:rsidRPr="005B3073" w:rsidRDefault="0009303F" w:rsidP="0009303F">
      <w:pPr>
        <w:ind w:firstLine="741"/>
        <w:jc w:val="both"/>
        <w:rPr>
          <w:rFonts w:ascii="Century Schoolbook" w:hAnsi="Century Schoolbook"/>
          <w:sz w:val="16"/>
          <w:szCs w:val="16"/>
        </w:rPr>
      </w:pPr>
    </w:p>
    <w:p w:rsidR="00A93EB9" w:rsidRPr="005B3073" w:rsidRDefault="007D67FF" w:rsidP="007D67FF">
      <w:pPr>
        <w:jc w:val="both"/>
        <w:rPr>
          <w:rFonts w:ascii="Century Schoolbook" w:hAnsi="Century Schoolbook"/>
          <w:sz w:val="16"/>
          <w:szCs w:val="16"/>
        </w:rPr>
      </w:pPr>
      <w:r>
        <w:rPr>
          <w:rFonts w:ascii="Century Schoolbook" w:hAnsi="Century Schoolbook"/>
          <w:sz w:val="28"/>
          <w:szCs w:val="28"/>
        </w:rPr>
        <w:t>-</w:t>
      </w:r>
      <w:r w:rsidR="00A93EB9" w:rsidRPr="007D67FF">
        <w:rPr>
          <w:rFonts w:ascii="Century Schoolbook" w:hAnsi="Century Schoolbook"/>
          <w:sz w:val="28"/>
          <w:szCs w:val="28"/>
        </w:rPr>
        <w:t>улучшение благоустройства населенных пунктов поселения</w:t>
      </w:r>
      <w:proofErr w:type="gramStart"/>
      <w:r w:rsidR="00A93EB9" w:rsidRPr="005B3073">
        <w:rPr>
          <w:rFonts w:ascii="Century Schoolbook" w:hAnsi="Century Schoolbook"/>
          <w:sz w:val="16"/>
          <w:szCs w:val="16"/>
        </w:rPr>
        <w:t xml:space="preserve"> ;</w:t>
      </w:r>
      <w:proofErr w:type="gramEnd"/>
    </w:p>
    <w:p w:rsidR="00A93EB9" w:rsidRPr="005B3073" w:rsidRDefault="00A93EB9" w:rsidP="00A93EB9">
      <w:pPr>
        <w:jc w:val="both"/>
        <w:rPr>
          <w:rFonts w:ascii="Century Schoolbook" w:hAnsi="Century Schoolbook"/>
          <w:sz w:val="16"/>
          <w:szCs w:val="16"/>
        </w:rPr>
      </w:pPr>
    </w:p>
    <w:p w:rsidR="00A93EB9" w:rsidRPr="007D67FF" w:rsidRDefault="00A93EB9" w:rsidP="007D67FF">
      <w:pPr>
        <w:tabs>
          <w:tab w:val="num" w:pos="1482"/>
        </w:tabs>
        <w:jc w:val="both"/>
        <w:rPr>
          <w:rFonts w:ascii="Century Schoolbook" w:hAnsi="Century Schoolbook"/>
          <w:sz w:val="28"/>
          <w:szCs w:val="28"/>
        </w:rPr>
      </w:pPr>
      <w:r w:rsidRPr="007D67FF">
        <w:rPr>
          <w:rFonts w:ascii="Century Schoolbook" w:hAnsi="Century Schoolbook"/>
          <w:sz w:val="28"/>
          <w:szCs w:val="28"/>
        </w:rPr>
        <w:t xml:space="preserve">Основой развития муниципального образования  всегда являлись капитальные вложения в экономику. Учитывая, что производственный потенциал Троицкого сельсовета  находится на не  достаточно высоком уровне, дальнейшее его развитие представляется возможным при резком увеличении уровня инвестиций. </w:t>
      </w:r>
    </w:p>
    <w:p w:rsidR="00A93EB9" w:rsidRPr="007D67FF" w:rsidRDefault="00A93EB9" w:rsidP="00A93EB9">
      <w:pPr>
        <w:tabs>
          <w:tab w:val="num" w:pos="1482"/>
        </w:tabs>
        <w:ind w:firstLine="1140"/>
        <w:jc w:val="both"/>
        <w:rPr>
          <w:rFonts w:ascii="Century Schoolbook" w:hAnsi="Century Schoolbook"/>
          <w:sz w:val="28"/>
          <w:szCs w:val="28"/>
        </w:rPr>
      </w:pPr>
      <w:proofErr w:type="gramStart"/>
      <w:r w:rsidRPr="007D67FF">
        <w:rPr>
          <w:rFonts w:ascii="Century Schoolbook" w:hAnsi="Century Schoolbook"/>
          <w:sz w:val="28"/>
          <w:szCs w:val="28"/>
        </w:rPr>
        <w:t xml:space="preserve">При этом важно привлекать инвестиции из вне, так как собственные финансовые и инвестиционные возможности позволяют только лишь сохранять достигнутый уровень производства. </w:t>
      </w:r>
      <w:proofErr w:type="gramEnd"/>
    </w:p>
    <w:p w:rsidR="00A93EB9" w:rsidRPr="007D67FF" w:rsidRDefault="00A93EB9" w:rsidP="00A93EB9">
      <w:pPr>
        <w:tabs>
          <w:tab w:val="num" w:pos="1482"/>
        </w:tabs>
        <w:ind w:firstLine="1140"/>
        <w:jc w:val="both"/>
        <w:rPr>
          <w:rFonts w:ascii="Century Schoolbook" w:hAnsi="Century Schoolbook"/>
          <w:sz w:val="28"/>
          <w:szCs w:val="28"/>
        </w:rPr>
      </w:pPr>
    </w:p>
    <w:p w:rsidR="00A93EB9" w:rsidRPr="007D67FF" w:rsidRDefault="00A93EB9" w:rsidP="00A93EB9">
      <w:pPr>
        <w:pStyle w:val="3"/>
        <w:rPr>
          <w:rFonts w:ascii="Century Schoolbook" w:hAnsi="Century Schoolbook"/>
          <w:iCs/>
          <w:sz w:val="28"/>
          <w:szCs w:val="28"/>
        </w:rPr>
      </w:pPr>
    </w:p>
    <w:p w:rsidR="00A93EB9" w:rsidRPr="007D67FF" w:rsidRDefault="00A93EB9" w:rsidP="00A93EB9">
      <w:pPr>
        <w:tabs>
          <w:tab w:val="num" w:pos="1429"/>
        </w:tabs>
        <w:ind w:firstLine="1140"/>
        <w:jc w:val="both"/>
        <w:rPr>
          <w:rFonts w:ascii="Century Schoolbook" w:hAnsi="Century Schoolbook"/>
          <w:bCs/>
          <w:sz w:val="28"/>
          <w:szCs w:val="28"/>
        </w:rPr>
      </w:pPr>
      <w:r w:rsidRPr="007D67FF">
        <w:rPr>
          <w:rFonts w:ascii="Century Schoolbook" w:hAnsi="Century Schoolbook"/>
          <w:bCs/>
          <w:sz w:val="28"/>
          <w:szCs w:val="28"/>
        </w:rPr>
        <w:lastRenderedPageBreak/>
        <w:t xml:space="preserve">Муниципальный сектор экономики Троицкого сельсовета включает в себя непроизводственные организации по оказанию населению услуг образования, здравоохранения, культуры и других.  </w:t>
      </w:r>
    </w:p>
    <w:p w:rsidR="00A93EB9" w:rsidRPr="007D67FF" w:rsidRDefault="00A93EB9" w:rsidP="00A93EB9">
      <w:pPr>
        <w:ind w:firstLine="1080"/>
        <w:jc w:val="both"/>
        <w:rPr>
          <w:rFonts w:ascii="Century Schoolbook" w:hAnsi="Century Schoolbook"/>
          <w:sz w:val="28"/>
          <w:szCs w:val="28"/>
        </w:rPr>
      </w:pPr>
      <w:r w:rsidRPr="007D67FF">
        <w:rPr>
          <w:rFonts w:ascii="Century Schoolbook" w:hAnsi="Century Schoolbook"/>
          <w:sz w:val="28"/>
          <w:szCs w:val="28"/>
        </w:rPr>
        <w:t xml:space="preserve">Работа по обеспечению населения муниципальными услугами, будет строиться на основе улучшения качества предоставляемых услуг, расширения перечня услуг, внедрения новых методов. </w:t>
      </w:r>
    </w:p>
    <w:p w:rsidR="00A93EB9" w:rsidRPr="005B3073" w:rsidRDefault="00A93EB9" w:rsidP="00A93EB9">
      <w:pPr>
        <w:ind w:firstLine="1080"/>
        <w:jc w:val="both"/>
        <w:rPr>
          <w:rFonts w:ascii="Century Schoolbook" w:hAnsi="Century Schoolbook"/>
          <w:bCs/>
          <w:sz w:val="16"/>
          <w:szCs w:val="16"/>
        </w:rPr>
      </w:pPr>
      <w:r w:rsidRPr="005B3073">
        <w:rPr>
          <w:rFonts w:ascii="Century Schoolbook" w:hAnsi="Century Schoolbook"/>
          <w:sz w:val="16"/>
          <w:szCs w:val="16"/>
        </w:rPr>
        <w:t>.</w:t>
      </w:r>
    </w:p>
    <w:p w:rsidR="006E74E6" w:rsidRDefault="006E74E6" w:rsidP="006E74E6"/>
    <w:p w:rsidR="006E74E6" w:rsidRDefault="006E74E6" w:rsidP="006E74E6">
      <w:pPr>
        <w:rPr>
          <w:sz w:val="28"/>
          <w:szCs w:val="28"/>
        </w:rPr>
      </w:pPr>
      <w:r>
        <w:rPr>
          <w:sz w:val="28"/>
          <w:szCs w:val="28"/>
        </w:rPr>
        <w:t xml:space="preserve">Глава Троицкого сельсовета                                                              М.М. </w:t>
      </w:r>
      <w:proofErr w:type="spellStart"/>
      <w:r>
        <w:rPr>
          <w:sz w:val="28"/>
          <w:szCs w:val="28"/>
        </w:rPr>
        <w:t>Асуев</w:t>
      </w:r>
      <w:proofErr w:type="spellEnd"/>
      <w:r>
        <w:rPr>
          <w:sz w:val="28"/>
          <w:szCs w:val="28"/>
        </w:rPr>
        <w:t xml:space="preserve"> </w:t>
      </w:r>
    </w:p>
    <w:p w:rsidR="006E74E6" w:rsidRDefault="006E74E6" w:rsidP="006E74E6">
      <w:pPr>
        <w:pStyle w:val="a3"/>
        <w:rPr>
          <w:szCs w:val="28"/>
        </w:rPr>
      </w:pPr>
    </w:p>
    <w:p w:rsidR="006E74E6" w:rsidRDefault="006E74E6" w:rsidP="006E74E6">
      <w:pPr>
        <w:pStyle w:val="a3"/>
        <w:rPr>
          <w:szCs w:val="28"/>
        </w:rPr>
      </w:pPr>
    </w:p>
    <w:p w:rsidR="006E74E6" w:rsidRDefault="006E74E6" w:rsidP="006E74E6">
      <w:pPr>
        <w:pStyle w:val="a3"/>
        <w:rPr>
          <w:szCs w:val="28"/>
        </w:rPr>
      </w:pPr>
    </w:p>
    <w:p w:rsidR="006E74E6" w:rsidRDefault="006E74E6" w:rsidP="006E74E6">
      <w:pPr>
        <w:pStyle w:val="a3"/>
        <w:rPr>
          <w:szCs w:val="28"/>
        </w:rPr>
      </w:pPr>
    </w:p>
    <w:p w:rsidR="006E74E6" w:rsidRDefault="006E74E6" w:rsidP="006E74E6">
      <w:pPr>
        <w:pStyle w:val="a3"/>
        <w:rPr>
          <w:szCs w:val="28"/>
        </w:rPr>
      </w:pPr>
    </w:p>
    <w:p w:rsidR="006E74E6" w:rsidRDefault="006E74E6" w:rsidP="006E74E6">
      <w:pPr>
        <w:pStyle w:val="a3"/>
        <w:rPr>
          <w:szCs w:val="28"/>
        </w:rPr>
      </w:pPr>
    </w:p>
    <w:p w:rsidR="006E74E6" w:rsidRDefault="006E74E6" w:rsidP="006E74E6">
      <w:pPr>
        <w:pStyle w:val="a3"/>
        <w:rPr>
          <w:szCs w:val="28"/>
        </w:rPr>
      </w:pPr>
    </w:p>
    <w:p w:rsidR="006E74E6" w:rsidRDefault="006E74E6" w:rsidP="006E74E6">
      <w:pPr>
        <w:pStyle w:val="a3"/>
        <w:rPr>
          <w:szCs w:val="28"/>
        </w:rPr>
      </w:pPr>
    </w:p>
    <w:p w:rsidR="006E74E6" w:rsidRDefault="006E74E6" w:rsidP="006E74E6">
      <w:pPr>
        <w:pStyle w:val="a3"/>
        <w:rPr>
          <w:szCs w:val="28"/>
        </w:rPr>
      </w:pPr>
    </w:p>
    <w:p w:rsidR="006E74E6" w:rsidRDefault="006E74E6" w:rsidP="006E74E6">
      <w:pPr>
        <w:pStyle w:val="a3"/>
        <w:rPr>
          <w:szCs w:val="28"/>
        </w:rPr>
      </w:pPr>
    </w:p>
    <w:p w:rsidR="006E74E6" w:rsidRDefault="006E74E6" w:rsidP="006E74E6">
      <w:pPr>
        <w:pStyle w:val="a3"/>
        <w:rPr>
          <w:szCs w:val="28"/>
        </w:rPr>
      </w:pPr>
    </w:p>
    <w:p w:rsidR="006E74E6" w:rsidRDefault="006E74E6" w:rsidP="006E74E6">
      <w:pPr>
        <w:pStyle w:val="a3"/>
        <w:rPr>
          <w:szCs w:val="28"/>
        </w:rPr>
      </w:pPr>
    </w:p>
    <w:p w:rsidR="001C5C71" w:rsidRDefault="001106DE"/>
    <w:sectPr w:rsidR="001C5C71" w:rsidSect="00F8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A7D"/>
    <w:multiLevelType w:val="hybridMultilevel"/>
    <w:tmpl w:val="34224680"/>
    <w:lvl w:ilvl="0" w:tplc="6D7832C2">
      <w:start w:val="1"/>
      <w:numFmt w:val="bullet"/>
      <w:lvlText w:val=""/>
      <w:lvlJc w:val="left"/>
      <w:pPr>
        <w:tabs>
          <w:tab w:val="num" w:pos="1158"/>
        </w:tabs>
        <w:ind w:left="1158" w:hanging="360"/>
      </w:pPr>
      <w:rPr>
        <w:rFonts w:ascii="Wingdings" w:hAnsi="Wingdings" w:hint="default"/>
        <w:color w:val="80008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46E71"/>
    <w:multiLevelType w:val="hybridMultilevel"/>
    <w:tmpl w:val="7942609E"/>
    <w:lvl w:ilvl="0" w:tplc="6D7832C2">
      <w:start w:val="1"/>
      <w:numFmt w:val="bullet"/>
      <w:lvlText w:val=""/>
      <w:lvlJc w:val="left"/>
      <w:pPr>
        <w:tabs>
          <w:tab w:val="num" w:pos="1101"/>
        </w:tabs>
        <w:ind w:left="1101" w:hanging="360"/>
      </w:pPr>
      <w:rPr>
        <w:rFonts w:ascii="Wingdings" w:hAnsi="Wingdings" w:hint="default"/>
        <w:color w:val="80008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F49E6"/>
    <w:multiLevelType w:val="hybridMultilevel"/>
    <w:tmpl w:val="E13444CA"/>
    <w:lvl w:ilvl="0" w:tplc="85E63F8E">
      <w:start w:val="1"/>
      <w:numFmt w:val="bullet"/>
      <w:lvlText w:val=""/>
      <w:lvlJc w:val="left"/>
      <w:pPr>
        <w:tabs>
          <w:tab w:val="num" w:pos="1101"/>
        </w:tabs>
        <w:ind w:left="1101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984"/>
        </w:tabs>
        <w:ind w:left="9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04"/>
        </w:tabs>
        <w:ind w:left="1704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24BC5"/>
    <w:multiLevelType w:val="hybridMultilevel"/>
    <w:tmpl w:val="FE9402E2"/>
    <w:lvl w:ilvl="0" w:tplc="6D7832C2">
      <w:start w:val="1"/>
      <w:numFmt w:val="bullet"/>
      <w:lvlText w:val=""/>
      <w:lvlJc w:val="left"/>
      <w:pPr>
        <w:tabs>
          <w:tab w:val="num" w:pos="1101"/>
        </w:tabs>
        <w:ind w:left="1101" w:hanging="360"/>
      </w:pPr>
      <w:rPr>
        <w:rFonts w:ascii="Wingdings" w:hAnsi="Wingdings" w:hint="default"/>
        <w:color w:val="80008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927327"/>
    <w:multiLevelType w:val="hybridMultilevel"/>
    <w:tmpl w:val="1FE63A5A"/>
    <w:lvl w:ilvl="0" w:tplc="6D7832C2">
      <w:start w:val="1"/>
      <w:numFmt w:val="bullet"/>
      <w:lvlText w:val=""/>
      <w:lvlJc w:val="left"/>
      <w:pPr>
        <w:tabs>
          <w:tab w:val="num" w:pos="1101"/>
        </w:tabs>
        <w:ind w:left="1101" w:hanging="360"/>
      </w:pPr>
      <w:rPr>
        <w:rFonts w:ascii="Wingdings" w:hAnsi="Wingdings" w:hint="default"/>
        <w:color w:val="80008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D54FC6"/>
    <w:multiLevelType w:val="hybridMultilevel"/>
    <w:tmpl w:val="5E0ED98E"/>
    <w:lvl w:ilvl="0" w:tplc="6D7832C2">
      <w:start w:val="1"/>
      <w:numFmt w:val="bullet"/>
      <w:lvlText w:val=""/>
      <w:lvlJc w:val="left"/>
      <w:pPr>
        <w:tabs>
          <w:tab w:val="num" w:pos="1158"/>
        </w:tabs>
        <w:ind w:left="1158" w:hanging="360"/>
      </w:pPr>
      <w:rPr>
        <w:rFonts w:ascii="Wingdings" w:hAnsi="Wingdings" w:hint="default"/>
        <w:color w:val="80008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647A6C"/>
    <w:multiLevelType w:val="hybridMultilevel"/>
    <w:tmpl w:val="C6B8154A"/>
    <w:lvl w:ilvl="0" w:tplc="6D7832C2">
      <w:start w:val="1"/>
      <w:numFmt w:val="bullet"/>
      <w:lvlText w:val=""/>
      <w:lvlJc w:val="left"/>
      <w:pPr>
        <w:tabs>
          <w:tab w:val="num" w:pos="1101"/>
        </w:tabs>
        <w:ind w:left="1101" w:hanging="360"/>
      </w:pPr>
      <w:rPr>
        <w:rFonts w:ascii="Wingdings" w:hAnsi="Wingdings" w:hint="default"/>
        <w:color w:val="80008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875275"/>
    <w:multiLevelType w:val="hybridMultilevel"/>
    <w:tmpl w:val="3C90A922"/>
    <w:lvl w:ilvl="0" w:tplc="6D7832C2">
      <w:start w:val="1"/>
      <w:numFmt w:val="bullet"/>
      <w:lvlText w:val=""/>
      <w:lvlJc w:val="left"/>
      <w:pPr>
        <w:tabs>
          <w:tab w:val="num" w:pos="1101"/>
        </w:tabs>
        <w:ind w:left="1101" w:hanging="360"/>
      </w:pPr>
      <w:rPr>
        <w:rFonts w:ascii="Wingdings" w:hAnsi="Wingdings" w:hint="default"/>
        <w:color w:val="80008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4E6"/>
    <w:rsid w:val="0009303F"/>
    <w:rsid w:val="001042FD"/>
    <w:rsid w:val="001106DE"/>
    <w:rsid w:val="001619C8"/>
    <w:rsid w:val="002B793A"/>
    <w:rsid w:val="003A564A"/>
    <w:rsid w:val="003B439D"/>
    <w:rsid w:val="003D0FB2"/>
    <w:rsid w:val="00404A2F"/>
    <w:rsid w:val="00406BC7"/>
    <w:rsid w:val="0045602E"/>
    <w:rsid w:val="00526702"/>
    <w:rsid w:val="00541A29"/>
    <w:rsid w:val="00582199"/>
    <w:rsid w:val="005D648C"/>
    <w:rsid w:val="006232A0"/>
    <w:rsid w:val="006E74E6"/>
    <w:rsid w:val="00701C7B"/>
    <w:rsid w:val="0077041E"/>
    <w:rsid w:val="007D67FF"/>
    <w:rsid w:val="008118E4"/>
    <w:rsid w:val="008F260F"/>
    <w:rsid w:val="00982E7D"/>
    <w:rsid w:val="0098676F"/>
    <w:rsid w:val="00A21570"/>
    <w:rsid w:val="00A55A51"/>
    <w:rsid w:val="00A93EB9"/>
    <w:rsid w:val="00E9005A"/>
    <w:rsid w:val="00ED18CE"/>
    <w:rsid w:val="00F15A31"/>
    <w:rsid w:val="00F35759"/>
    <w:rsid w:val="00F72650"/>
    <w:rsid w:val="00F815FC"/>
    <w:rsid w:val="00F81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E74E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E74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93E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93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93EB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3EB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6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7923780-D885-4008-A9DE-F08170AF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2014-12-01T09:52:00Z</cp:lastPrinted>
  <dcterms:created xsi:type="dcterms:W3CDTF">2012-11-12T08:29:00Z</dcterms:created>
  <dcterms:modified xsi:type="dcterms:W3CDTF">2014-12-01T09:53:00Z</dcterms:modified>
</cp:coreProperties>
</file>