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AEE" w:rsidRPr="00B639B6" w:rsidRDefault="00B639B6" w:rsidP="00B639B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39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ТРОИЦКОГО СЕЛЬСОВЕТА КОЧКОВСКОГО РАЙОНА НОВОСИБИРСКОЙ ОБЛАСТИ </w:t>
      </w:r>
      <w:r w:rsidRPr="00B639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B639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ПОСТАНОВЛЕНИЕ № 65</w:t>
      </w:r>
    </w:p>
    <w:p w:rsidR="003E3AEE" w:rsidRPr="003E3AEE" w:rsidRDefault="00B639B6" w:rsidP="00B639B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07.12.2018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опубликования ежеквартальных сведений о численности муниципальных служащих, работников муниципальных учреждений 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сельсовета Кочковского района Новосибирской области</w:t>
      </w: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 и фактических затрат на их денежное содержание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52 Федерального закона от 6 октября 2003 года № 131-ФЗ «Об общих принципах организации местного самоуправления в Российской Федерации», руководствуясь статьей 36 Бюджетного кодекса Российской Федерации, статьей 13 Феде</w:t>
      </w:r>
      <w:r w:rsid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рального закона от 09.02.2009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№ 8-ФЗ «Об обеспечении доступа к информации о деятельности государственных органов и органов местного самоуправления»,</w:t>
      </w:r>
    </w:p>
    <w:p w:rsidR="003E3AEE" w:rsidRPr="00B639B6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639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B639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я ю: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прилагаемый порядок опубликования ежеквартальных сведений о численности муниципальных служащих, работников муниципальных учреждений  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сельсовета Кочковского района Новосибирской области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 и фактических затрат на их денежное содержание.</w:t>
      </w:r>
    </w:p>
    <w:p w:rsidR="00547F7E" w:rsidRPr="00547F7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Опубликовать настоящее постановление  на официальном сайте </w:t>
      </w:r>
      <w:r w:rsidR="00547F7E" w:rsidRP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сельсовета Кочковского район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Новосибирской области</w:t>
      </w:r>
      <w:r w:rsidR="00547F7E" w:rsidRP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639B6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Троицкого сельсовета </w:t>
      </w:r>
    </w:p>
    <w:p w:rsidR="00B639B6" w:rsidRDefault="00B639B6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</w:t>
      </w:r>
    </w:p>
    <w:p w:rsidR="003E3AEE" w:rsidRPr="003E3AEE" w:rsidRDefault="00B639B6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М.М. Асуев</w:t>
      </w:r>
    </w:p>
    <w:p w:rsidR="003E3AEE" w:rsidRPr="00547F7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47F7E" w:rsidRP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P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P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F7E" w:rsidRP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B639B6" w:rsidRDefault="00B639B6" w:rsidP="00B639B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Троицког </w:t>
      </w:r>
      <w:r w:rsidR="00547F7E" w:rsidRP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</w:p>
    <w:p w:rsidR="00547F7E" w:rsidRPr="00547F7E" w:rsidRDefault="00B639B6" w:rsidP="00B639B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r w:rsidR="00547F7E" w:rsidRP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Кочковского района </w:t>
      </w:r>
    </w:p>
    <w:p w:rsidR="00547F7E" w:rsidRPr="00547F7E" w:rsidRDefault="00B639B6" w:rsidP="00B639B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547F7E" w:rsidRPr="00547F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07.12.2018        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№ 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опубликования ежеквартальных сведений о численности муниципальных служащих, работников муниципальных учреждений 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фактическихзатрат на их денежное содержание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Статья 1. Общие положения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опубликования сведений о численности муниципальных служащих, работников муниципальных учреждений 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и фактических затрат на их денежное содержание разработан в соответствии с частью 6 статьи 52 Федерального закона от 6 октября 2003 года №131-ФЗ «Об общих принципах организации местного самоуправления в Российской Федерации», статьей 36 Бюджетного кодекса Российской Федерации, статьей 13 Федерального закона от</w:t>
      </w:r>
      <w:proofErr w:type="gramEnd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09.02.2009 N 8-ФЗ "Об обеспечении доступа к информации о деятельности государственных органов и органов местного самоуправления".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Порядок опубликования ежеквартальных сведений о численности муниципальных служащих, работников муниципальных учреждений 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и фактических затрат на их денежное содержание (далее – Порядок), устанавливает процедуру официального опубликования вышеуказанных ежеквартальных сведений.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AEE" w:rsidRPr="003E3AEE" w:rsidRDefault="003E3AEE" w:rsidP="00B639B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Срок опубликования информации о численности муниципальных служащих, работников муниципальных учреждений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фактических затрат на их денежное содержание.</w:t>
      </w:r>
    </w:p>
    <w:p w:rsidR="003E3AEE" w:rsidRPr="003E3AEE" w:rsidRDefault="003E3AEE" w:rsidP="00B639B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639B6" w:rsidRPr="00DB35C3" w:rsidRDefault="003E3AEE" w:rsidP="00B639B6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7700"/>
          <w:sz w:val="21"/>
          <w:szCs w:val="21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численности муниципальных служащих, работников муниципальных учреждений 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фактических затрат на их денежное содержание (далее – информация) формируется ответственным должностным лицом администрации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публикуются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Троицкого сельсовеа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«Интернет»</w:t>
      </w:r>
      <w:proofErr w:type="gramEnd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4" w:tgtFrame="_blank" w:history="1">
        <w:r w:rsidR="00B639B6" w:rsidRPr="00DB35C3">
          <w:rPr>
            <w:rFonts w:ascii="Arial" w:eastAsia="Times New Roman" w:hAnsi="Arial" w:cs="Arial"/>
            <w:b/>
            <w:bCs/>
            <w:color w:val="007700"/>
            <w:sz w:val="21"/>
            <w:lang w:eastAsia="ru-RU"/>
          </w:rPr>
          <w:t>troitckiy.nso.ru</w:t>
        </w:r>
      </w:hyperlink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ежеквартально в срок до 20 числа месяца, следующего за отчетным периодом, по форме, установленной настоящим Постановлением.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Порядок утверждения и опубликования ежеквартальных сведений о численности муниципальных служащих, работников муниципальных учреждений 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фактических затрат на их денежное содержание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1. На основании информации, представленной муниципальным казенным учреждением культуры </w:t>
      </w:r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>МКУК «Троицкое СКО»</w:t>
      </w:r>
      <w:proofErr w:type="gramStart"/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B63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подготавливаются ежеквартальные сведения о численности муниципальных служащих, работников муниципальных учреждений 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и фактических затрат на их денежное содержание (далее – сведения).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Сведения формируются должностным лицом администрации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срок до 10 числа месяца, следующего за отчетным периодом, по форме согласно приложению к настоящему Порядку и направляются на утверждение главе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сельсовета Кочковского района Новосибирской области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Глава 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15 числа месяца, следующего за отчетным периодом, </w:t>
      </w:r>
      <w:proofErr w:type="gramStart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утверждает</w:t>
      </w:r>
      <w:proofErr w:type="gramEnd"/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представленные сведения и обеспечивает их официальное опубликование.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опубликования ежеквартальных сведений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о численности муниципальных служащих,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 муниципальных учреждений</w:t>
      </w:r>
    </w:p>
    <w:p w:rsidR="00B639B6" w:rsidRDefault="00B639B6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сельсовета Кочковского района</w:t>
      </w:r>
    </w:p>
    <w:p w:rsidR="003E3AEE" w:rsidRPr="003E3AEE" w:rsidRDefault="00547F7E" w:rsidP="00547F7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</w:t>
      </w:r>
      <w:proofErr w:type="gramEnd"/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области</w:t>
      </w:r>
      <w:r w:rsidR="003E3AEE"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и фактических затрат на их денежное содержание</w:t>
      </w:r>
    </w:p>
    <w:p w:rsidR="00547F7E" w:rsidRDefault="00547F7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Сведения о численности муниципальных служащих, работников муниципальных учреждений  </w:t>
      </w:r>
      <w:r w:rsidR="00B639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Троицкого </w:t>
      </w:r>
      <w:r w:rsidR="00547F7E"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сельсовета Кочковского района Новосибирской области </w:t>
      </w: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 и фактических затрат на их денежное содержание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7F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_____ квартал 20___ года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отчетный период (первый квартал, полугодие, девять месяцев, год)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435"/>
        <w:gridCol w:w="2970"/>
        <w:gridCol w:w="3000"/>
      </w:tblGrid>
      <w:tr w:rsidR="00547F7E" w:rsidRPr="00547F7E" w:rsidTr="003E3AEE">
        <w:trPr>
          <w:tblCellSpacing w:w="0" w:type="dxa"/>
        </w:trPr>
        <w:tc>
          <w:tcPr>
            <w:tcW w:w="3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Категория работников</w:t>
            </w:r>
          </w:p>
        </w:tc>
        <w:tc>
          <w:tcPr>
            <w:tcW w:w="2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Среднесписочная численность работников за отчетный период, чел.</w:t>
            </w:r>
          </w:p>
        </w:tc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Фактические расходы на денежное содержание работников за отчетный период, тыс. руб.</w:t>
            </w:r>
          </w:p>
        </w:tc>
      </w:tr>
      <w:tr w:rsidR="00547F7E" w:rsidRPr="00547F7E" w:rsidTr="003E3AEE">
        <w:trPr>
          <w:tblCellSpacing w:w="0" w:type="dxa"/>
        </w:trPr>
        <w:tc>
          <w:tcPr>
            <w:tcW w:w="3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служащих  органа местного самоуправления</w:t>
            </w:r>
          </w:p>
        </w:tc>
        <w:tc>
          <w:tcPr>
            <w:tcW w:w="2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47F7E" w:rsidRPr="00547F7E" w:rsidTr="003E3AEE">
        <w:trPr>
          <w:tblCellSpacing w:w="0" w:type="dxa"/>
        </w:trPr>
        <w:tc>
          <w:tcPr>
            <w:tcW w:w="3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3A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Работников муниципальных учреждений </w:t>
            </w:r>
            <w:r w:rsidR="00547F7E" w:rsidRPr="00547F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___________________</w:t>
            </w:r>
            <w:proofErr w:type="gramStart"/>
            <w:r w:rsidR="00547F7E" w:rsidRPr="00547F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_-</w:t>
            </w:r>
            <w:proofErr w:type="gramEnd"/>
            <w:r w:rsidR="00547F7E" w:rsidRPr="00547F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сельсовета Кочковского района Новосибирской области</w:t>
            </w:r>
          </w:p>
        </w:tc>
        <w:tc>
          <w:tcPr>
            <w:tcW w:w="2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AEE" w:rsidRPr="003E3AEE" w:rsidRDefault="003E3AEE" w:rsidP="00547F7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E3AEE" w:rsidRPr="003E3AEE" w:rsidRDefault="003E3AEE" w:rsidP="00547F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A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D3DAB" w:rsidRPr="00547F7E" w:rsidRDefault="002D3DAB"/>
    <w:sectPr w:rsidR="002D3DAB" w:rsidRPr="00547F7E" w:rsidSect="00B96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3AEE"/>
    <w:rsid w:val="001C2DF2"/>
    <w:rsid w:val="002D3DAB"/>
    <w:rsid w:val="003257C1"/>
    <w:rsid w:val="003E3AEE"/>
    <w:rsid w:val="00547F7E"/>
    <w:rsid w:val="00B639B6"/>
    <w:rsid w:val="00B96F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F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3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3AE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3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3AE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7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yandex.ru/clck/jsredir?bu=hvvd&amp;from=yandex.ru%3Bsearch%2F%3Bweb%3B%3B&amp;text=&amp;etext=2035.wdJ4syubnWBNhVI_9zzPsYXCzJ-4OfxpP4yU_k2JqzxZ-c6c3nQ53wROnzUnxODmhvbQ8LMO8uONuQFNkSzi3mRqCytnaKbEi6i2WnBN9nIpQnIMuUze-ej-U1EODMHqTKtsLsmfc68vT85lCFhQ3Q.b936152a165ae1ba136cd65eb60a104d91418fe4&amp;uuid=&amp;state=PEtFfuTeVD4jaxywoSUvtB2i7c0_vxGdh55VB9hR14QS1N0NrQgnV16vRuzYFaOEB7KdPq8S2zwbmANv3WiKtXJN5vJlLAwdq1Ni_SW6s4Q,&amp;&amp;cst=AiuY0DBWFJ7q0qcCggtsKdnVwVMjBB3y_i0msC2g606-9Mw9RUQCcfcXubqtsVucUiy6qQJUJ-jR3BJHl1vG5GsvKTW-Zm5lh43HusFrK6XboEHNxJBBNl4onwPkQc8jgIkDdcIXmwb_zPxHBxWv_PJsrahtsZSgcUfi3Xyj4KUugP1XeYNcV_kEC6JFSvHnWJgLLvdxQSU_YWIaworNmYenjRVfocu37xQ8r5yriVzkM74t57gF62IoZkWPrFBLfcW9RuJ0624-dJkdagqt0Ng_-weDPnA-AhT28HxOaPvwTvjD5ZPxK2xoIBAGguT5HLFizMLmkZHTHVEKhnLMGFTmCGD_WXplWffvrOoeny2_ztHoZ7m_kKOfZYG2JKlnCUIH-I-NTcMvnl3-ceUjKqKdwfInyqwRyNmijTJxWoWX0XUaEFIlEhE8ORUU2ZOI5Fris1W5Zg4e--uIKytmCz-rNE3iiSL4QzfRf3h3B-ssfDIaIVNLwAiwPU7mOSqvZbpx-GPWSh1y4ij5voO_gJiMZ_OjmuqNQ5CXTz9jPHW5HGyN4hJo1KyzznTHSNWwgxA38q2SGqQlnyhV8kco0cb7fjgnSWbkLI7L9WcHBZ5-sFu8JlJ9R96C7HqGXLY4bZaXim0ncIcnWVhBWHXxv2yilEYKDfgaiW2HhlW3KKIO5BUOZUu3C2x32oWnbGQuf1_XVRSuw066ZZnJCbZ5BDQSRagzQ8ZvpI4oCVOBPXt1e5Fmx-nynQ7bdzJLOxyeK8BCKq1kM8C2v7R6I09gV6Oz726u-3j9o0HGiQFwfw_h6GKDCDuB1w1M756CCWPwCQnHkz0cae3_1co4vCrx9iK-x8jE5gqV&amp;data=UlNrNmk5WktYejR0eWJFYk1LdmtxcFRmcFlDZmNRZUstTVhfYjhGaDlZLUVlOEloODNlUU5KcTF0NnN4Tm53R3RSOERza0haZ0RKRHEwU3E0NG1lTmc4R3U0cklob040SnJfS0xRSGswd2cs&amp;sign=b28b1e3bf80cd75e2d3a8f6896167666&amp;keyno=0&amp;b64e=2&amp;ref=orjY4mGPRjk5boDnW0uvlrrd71vZw9kpVQIZuHNyE_7w6LRlBGanezyRCylwKXTyQo2JbKFa6nqjE-9yQq5XLWhUETEpxm5GDOHHrLg68qDvnY381cjOBv7QnxIP1ysh06CV6Oe-hV1N9V2S6XukLgYD8KFuib_wuA7PIqufA5MSmyc2uiWZUfoFADQMJE9pV--z6YGH8CNAehYO9b0wIjlWA62-OV4rl0R87jpt9eR-059dzWhyb35IAnnRfELtfxQThX-euRyVFiqkBIGIkrzaQDn0_xgXFams9Jd7slx2hS3qar5JeofFuG25o6zqn4pvINU97DCpFhnTYa1TP5qkLHPWLjTQzm6LaMeFMjrvLD-EJwj0kUCZiNvo7yCsBxgaYy4H-rDmFsdZgMepNCp5vxIHHAW41icf3QUFMSq5Kxw_cPyGTVJNm339BxvM&amp;l10n=ru&amp;rp=1&amp;cts=1547784535007&amp;mc=3.791879432707956&amp;hdtime=35429.9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1167</Words>
  <Characters>6656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SystemUser</dc:creator>
  <cp:lastModifiedBy>User</cp:lastModifiedBy>
  <cp:revision>5</cp:revision>
  <cp:lastPrinted>2019-01-21T04:56:00Z</cp:lastPrinted>
  <dcterms:created xsi:type="dcterms:W3CDTF">2018-12-09T13:18:00Z</dcterms:created>
  <dcterms:modified xsi:type="dcterms:W3CDTF">2019-01-21T04:56:00Z</dcterms:modified>
</cp:coreProperties>
</file>