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55" w:rsidRPr="00F2136B" w:rsidRDefault="00120355" w:rsidP="00120355">
      <w:pPr>
        <w:jc w:val="center"/>
        <w:rPr>
          <w:rFonts w:eastAsia="Batang"/>
          <w:b/>
          <w:sz w:val="28"/>
          <w:szCs w:val="28"/>
        </w:rPr>
      </w:pPr>
      <w:r w:rsidRPr="00F2136B">
        <w:rPr>
          <w:rFonts w:eastAsia="Batang"/>
          <w:b/>
          <w:sz w:val="28"/>
          <w:szCs w:val="28"/>
        </w:rPr>
        <w:t xml:space="preserve">СОВЕТ ДЕПУТАТОВ ТРОИЦКОГО СЕЛЬСОВЕТА КОЧКОВСКОГО РАЙОНА НОВОСИБИРСКОЙ ОБЛАСТИ </w:t>
      </w:r>
    </w:p>
    <w:p w:rsidR="00120355" w:rsidRPr="00F2136B" w:rsidRDefault="00120355" w:rsidP="00120355">
      <w:pPr>
        <w:jc w:val="center"/>
        <w:rPr>
          <w:rFonts w:eastAsia="Batang"/>
          <w:b/>
          <w:sz w:val="28"/>
          <w:szCs w:val="28"/>
        </w:rPr>
      </w:pPr>
      <w:r w:rsidRPr="00F2136B">
        <w:rPr>
          <w:rFonts w:eastAsia="Batang"/>
          <w:b/>
          <w:sz w:val="28"/>
          <w:szCs w:val="28"/>
        </w:rPr>
        <w:t>(пятого созыва)</w:t>
      </w:r>
    </w:p>
    <w:p w:rsidR="00120355" w:rsidRPr="00F2136B" w:rsidRDefault="00DA7F40" w:rsidP="00DA7F40">
      <w:pPr>
        <w:pStyle w:val="a3"/>
        <w:jc w:val="right"/>
        <w:rPr>
          <w:rFonts w:eastAsia="Batang"/>
          <w:szCs w:val="28"/>
        </w:rPr>
      </w:pPr>
      <w:r>
        <w:rPr>
          <w:rFonts w:eastAsia="Batang"/>
          <w:szCs w:val="28"/>
        </w:rPr>
        <w:t>проект</w:t>
      </w:r>
    </w:p>
    <w:p w:rsidR="00120355" w:rsidRPr="00DA7F40" w:rsidRDefault="00120355" w:rsidP="00DA7F40">
      <w:pPr>
        <w:pStyle w:val="a3"/>
        <w:rPr>
          <w:szCs w:val="28"/>
        </w:rPr>
      </w:pPr>
      <w:r w:rsidRPr="00F2136B">
        <w:rPr>
          <w:rFonts w:eastAsia="Batang"/>
          <w:szCs w:val="28"/>
        </w:rPr>
        <w:t>РЕШЕНИЕ</w:t>
      </w:r>
    </w:p>
    <w:tbl>
      <w:tblPr>
        <w:tblW w:w="10812" w:type="dxa"/>
        <w:tblInd w:w="-72" w:type="dxa"/>
        <w:tblLayout w:type="fixed"/>
        <w:tblLook w:val="04A0"/>
      </w:tblPr>
      <w:tblGrid>
        <w:gridCol w:w="72"/>
        <w:gridCol w:w="573"/>
        <w:gridCol w:w="10167"/>
      </w:tblGrid>
      <w:tr w:rsidR="00120355" w:rsidRPr="00F2136B" w:rsidTr="003145FA">
        <w:trPr>
          <w:gridAfter w:val="1"/>
          <w:wAfter w:w="10167" w:type="dxa"/>
          <w:trHeight w:val="80"/>
        </w:trPr>
        <w:tc>
          <w:tcPr>
            <w:tcW w:w="645" w:type="dxa"/>
            <w:gridSpan w:val="2"/>
            <w:hideMark/>
          </w:tcPr>
          <w:p w:rsidR="00120355" w:rsidRPr="00F2136B" w:rsidRDefault="00120355" w:rsidP="003145FA">
            <w:pPr>
              <w:jc w:val="both"/>
              <w:rPr>
                <w:sz w:val="28"/>
                <w:szCs w:val="28"/>
              </w:rPr>
            </w:pPr>
          </w:p>
        </w:tc>
      </w:tr>
      <w:tr w:rsidR="00120355" w:rsidRPr="00F2136B" w:rsidTr="00314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45FA" w:rsidRDefault="003145FA" w:rsidP="00F2136B">
            <w:pPr>
              <w:jc w:val="both"/>
              <w:rPr>
                <w:sz w:val="28"/>
                <w:szCs w:val="28"/>
              </w:rPr>
            </w:pPr>
          </w:p>
          <w:p w:rsidR="00120355" w:rsidRPr="00F2136B" w:rsidRDefault="003145FA" w:rsidP="00314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0355" w:rsidRPr="00F2136B">
              <w:rPr>
                <w:sz w:val="28"/>
                <w:szCs w:val="28"/>
              </w:rPr>
              <w:t xml:space="preserve"> порядке сообщения  лицами, замещающими муниципальные должности, и муниципальными служащими 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120355" w:rsidRPr="00F2136B" w:rsidRDefault="003145FA" w:rsidP="00120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20355" w:rsidRPr="00F2136B" w:rsidRDefault="00120355" w:rsidP="00120355">
      <w:pPr>
        <w:pStyle w:val="-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F2136B" w:rsidRDefault="00120355" w:rsidP="001203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2136B">
        <w:rPr>
          <w:rStyle w:val="11"/>
          <w:rFonts w:eastAsia="Lucida Sans Unicode"/>
          <w:sz w:val="28"/>
          <w:szCs w:val="28"/>
        </w:rPr>
        <w:t xml:space="preserve">В </w:t>
      </w:r>
      <w:r w:rsidRPr="00F2136B">
        <w:rPr>
          <w:sz w:val="28"/>
          <w:szCs w:val="28"/>
        </w:rPr>
        <w:t>соответствии с пунктом 2 статьи 575 Гражданского кодекса Рос</w:t>
      </w:r>
      <w:r w:rsidRPr="00F2136B">
        <w:rPr>
          <w:sz w:val="28"/>
          <w:szCs w:val="28"/>
        </w:rPr>
        <w:softHyphen/>
        <w:t>сийской Федерации, пунктом 5  части 1 статьи 14 Федерального закона от 02.03.2007 №</w:t>
      </w:r>
      <w:r w:rsidRPr="00F2136B">
        <w:rPr>
          <w:rStyle w:val="11"/>
          <w:rFonts w:eastAsia="Lucida Sans Unicode"/>
          <w:sz w:val="28"/>
          <w:szCs w:val="28"/>
        </w:rPr>
        <w:t>25-ФЗ</w:t>
      </w:r>
      <w:r w:rsidRPr="00F2136B">
        <w:rPr>
          <w:sz w:val="28"/>
          <w:szCs w:val="28"/>
        </w:rPr>
        <w:t xml:space="preserve"> </w:t>
      </w:r>
      <w:r w:rsidRPr="00F2136B">
        <w:rPr>
          <w:rStyle w:val="11"/>
          <w:rFonts w:eastAsia="Lucida Sans Unicode"/>
          <w:sz w:val="28"/>
          <w:szCs w:val="28"/>
        </w:rPr>
        <w:t>«О</w:t>
      </w:r>
      <w:r w:rsidRPr="00F2136B">
        <w:rPr>
          <w:sz w:val="28"/>
          <w:szCs w:val="28"/>
        </w:rPr>
        <w:t xml:space="preserve"> муниципальной службе Российской Федерации», пунктом 7 части 3 статьи 12.1 Федерального за</w:t>
      </w:r>
      <w:r w:rsidRPr="00F2136B">
        <w:rPr>
          <w:sz w:val="28"/>
          <w:szCs w:val="28"/>
        </w:rPr>
        <w:softHyphen/>
        <w:t>кона от 25.12.</w:t>
      </w:r>
      <w:r w:rsidRPr="00F2136B">
        <w:rPr>
          <w:rStyle w:val="11"/>
          <w:rFonts w:eastAsia="Lucida Sans Unicode"/>
          <w:sz w:val="28"/>
          <w:szCs w:val="28"/>
        </w:rPr>
        <w:t>2008</w:t>
      </w:r>
      <w:r w:rsidRPr="00F2136B">
        <w:rPr>
          <w:sz w:val="28"/>
          <w:szCs w:val="28"/>
        </w:rPr>
        <w:t xml:space="preserve"> № </w:t>
      </w:r>
      <w:r w:rsidRPr="00F2136B">
        <w:rPr>
          <w:rStyle w:val="11"/>
          <w:rFonts w:eastAsia="Lucida Sans Unicode"/>
          <w:sz w:val="28"/>
          <w:szCs w:val="28"/>
        </w:rPr>
        <w:t>273-ФЗ</w:t>
      </w:r>
      <w:r w:rsidRPr="00F2136B">
        <w:rPr>
          <w:sz w:val="28"/>
          <w:szCs w:val="28"/>
        </w:rPr>
        <w:t xml:space="preserve"> </w:t>
      </w:r>
      <w:r w:rsidRPr="00F2136B">
        <w:rPr>
          <w:rStyle w:val="11"/>
          <w:rFonts w:eastAsia="Lucida Sans Unicode"/>
          <w:sz w:val="28"/>
          <w:szCs w:val="28"/>
        </w:rPr>
        <w:t>«О</w:t>
      </w:r>
      <w:r w:rsidRPr="00F2136B">
        <w:rPr>
          <w:sz w:val="28"/>
          <w:szCs w:val="28"/>
        </w:rPr>
        <w:t xml:space="preserve"> противодействии коррупции», постановлением Правительства Российской Федерации от 09.01.2014 №10 </w:t>
      </w:r>
      <w:r w:rsidRPr="00F2136B">
        <w:rPr>
          <w:rStyle w:val="11"/>
          <w:rFonts w:eastAsia="Lucida Sans Unicode"/>
          <w:sz w:val="28"/>
          <w:szCs w:val="28"/>
        </w:rPr>
        <w:t>«</w:t>
      </w:r>
      <w:r w:rsidRPr="00F2136B">
        <w:rPr>
          <w:bCs/>
          <w:sz w:val="28"/>
          <w:szCs w:val="28"/>
        </w:rPr>
        <w:t>О порядке сообщения отдельными категориями лиц о получении подарка в связи с</w:t>
      </w:r>
      <w:proofErr w:type="gramEnd"/>
      <w:r w:rsidRPr="00F2136B">
        <w:rPr>
          <w:bCs/>
          <w:sz w:val="28"/>
          <w:szCs w:val="28"/>
        </w:rPr>
        <w:t xml:space="preserve">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F2136B">
        <w:rPr>
          <w:sz w:val="28"/>
          <w:szCs w:val="28"/>
        </w:rPr>
        <w:t xml:space="preserve">», Федеральным законом от 15.02.2016г.№21-ФЗ «О внесении изменений в статью 14 Федерального закона «О муниципальной службе в Российской Федерации», Совет депутатов Троицкого сельсовета </w:t>
      </w:r>
    </w:p>
    <w:p w:rsidR="00120355" w:rsidRPr="00F2136B" w:rsidRDefault="00120355" w:rsidP="001203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136B">
        <w:rPr>
          <w:b/>
          <w:sz w:val="28"/>
          <w:szCs w:val="28"/>
        </w:rPr>
        <w:t>РЕШИЛ</w:t>
      </w:r>
      <w:r w:rsidRPr="00F2136B">
        <w:rPr>
          <w:sz w:val="28"/>
          <w:szCs w:val="28"/>
        </w:rPr>
        <w:t xml:space="preserve">: </w:t>
      </w:r>
    </w:p>
    <w:p w:rsidR="00120355" w:rsidRPr="00F2136B" w:rsidRDefault="00120355" w:rsidP="00120355">
      <w:pPr>
        <w:pStyle w:val="2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F2136B">
        <w:rPr>
          <w:b w:val="0"/>
          <w:sz w:val="28"/>
          <w:szCs w:val="28"/>
        </w:rPr>
        <w:t xml:space="preserve">1. </w:t>
      </w:r>
      <w:r w:rsidRPr="00F2136B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сообщения лицами, замещающими муниципальные должности, и муниципальными служащими о получе</w:t>
      </w:r>
      <w:r w:rsidRPr="00F2136B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нии подарка в связи с их должностным положением или исполнением ими </w:t>
      </w:r>
      <w:proofErr w:type="gramStart"/>
      <w:r w:rsidRPr="00F2136B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служебных</w:t>
      </w:r>
      <w:proofErr w:type="gramEnd"/>
      <w:r w:rsidRPr="00F2136B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2136B">
        <w:rPr>
          <w:rFonts w:ascii="Times New Roman" w:hAnsi="Times New Roman" w:cs="Times New Roman"/>
          <w:b w:val="0"/>
          <w:sz w:val="28"/>
          <w:szCs w:val="28"/>
        </w:rPr>
        <w:t>(должностных) обязанностей, сдачи и оценки подарка, реализации (выкупа) и зачисления средств, вырученных от его реализа</w:t>
      </w:r>
      <w:r w:rsidRPr="00F2136B">
        <w:rPr>
          <w:rFonts w:ascii="Times New Roman" w:hAnsi="Times New Roman" w:cs="Times New Roman"/>
          <w:b w:val="0"/>
          <w:sz w:val="28"/>
          <w:szCs w:val="28"/>
        </w:rPr>
        <w:softHyphen/>
        <w:t>ции</w:t>
      </w:r>
      <w:r w:rsidRPr="00F2136B">
        <w:rPr>
          <w:b w:val="0"/>
          <w:sz w:val="28"/>
          <w:szCs w:val="28"/>
        </w:rPr>
        <w:t>.</w:t>
      </w:r>
    </w:p>
    <w:p w:rsidR="00120355" w:rsidRPr="00F2136B" w:rsidRDefault="00F2136B" w:rsidP="00120355">
      <w:pPr>
        <w:pStyle w:val="2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36B">
        <w:rPr>
          <w:rFonts w:ascii="Times New Roman" w:hAnsi="Times New Roman" w:cs="Times New Roman"/>
          <w:b w:val="0"/>
          <w:sz w:val="28"/>
          <w:szCs w:val="28"/>
        </w:rPr>
        <w:t>2.</w:t>
      </w:r>
      <w:r w:rsidR="00120355" w:rsidRPr="00F2136B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периодическом печатном издании «Троицкий вестник» и на официальном сайте администрации Троицкого сельсовета в сети </w:t>
      </w:r>
      <w:r w:rsidRPr="00F2136B">
        <w:rPr>
          <w:rFonts w:ascii="Times New Roman" w:hAnsi="Times New Roman" w:cs="Times New Roman"/>
          <w:b w:val="0"/>
          <w:sz w:val="28"/>
          <w:szCs w:val="28"/>
        </w:rPr>
        <w:t>И</w:t>
      </w:r>
      <w:r w:rsidR="00120355" w:rsidRPr="00F2136B">
        <w:rPr>
          <w:rFonts w:ascii="Times New Roman" w:hAnsi="Times New Roman" w:cs="Times New Roman"/>
          <w:b w:val="0"/>
          <w:sz w:val="28"/>
          <w:szCs w:val="28"/>
        </w:rPr>
        <w:t>нтернет.</w:t>
      </w:r>
    </w:p>
    <w:p w:rsidR="00120355" w:rsidRPr="00F2136B" w:rsidRDefault="00F2136B" w:rsidP="00120355">
      <w:pPr>
        <w:pStyle w:val="1"/>
        <w:keepNext w:val="0"/>
        <w:widowControl w:val="0"/>
        <w:ind w:firstLine="720"/>
        <w:jc w:val="both"/>
        <w:rPr>
          <w:b w:val="0"/>
        </w:rPr>
      </w:pPr>
      <w:r>
        <w:rPr>
          <w:b w:val="0"/>
        </w:rPr>
        <w:t>3</w:t>
      </w:r>
      <w:r w:rsidR="00120355" w:rsidRPr="00F2136B">
        <w:rPr>
          <w:b w:val="0"/>
        </w:rPr>
        <w:t xml:space="preserve">. Решение вступает в силу после его официального обнародования в установленном порядке. </w:t>
      </w:r>
    </w:p>
    <w:p w:rsidR="00120355" w:rsidRPr="00F2136B" w:rsidRDefault="00120355" w:rsidP="00120355">
      <w:pPr>
        <w:ind w:firstLine="720"/>
        <w:jc w:val="both"/>
        <w:rPr>
          <w:sz w:val="28"/>
          <w:szCs w:val="28"/>
        </w:rPr>
      </w:pPr>
    </w:p>
    <w:p w:rsidR="00120355" w:rsidRPr="00F2136B" w:rsidRDefault="00120355" w:rsidP="00120355">
      <w:pPr>
        <w:ind w:firstLine="720"/>
        <w:jc w:val="both"/>
        <w:rPr>
          <w:sz w:val="28"/>
          <w:szCs w:val="28"/>
        </w:rPr>
      </w:pPr>
    </w:p>
    <w:p w:rsidR="00F2136B" w:rsidRPr="00F2136B" w:rsidRDefault="00F2136B" w:rsidP="00F2136B">
      <w:pPr>
        <w:ind w:firstLine="180"/>
        <w:jc w:val="both"/>
        <w:rPr>
          <w:sz w:val="28"/>
          <w:szCs w:val="28"/>
        </w:rPr>
      </w:pPr>
      <w:r w:rsidRPr="00F2136B">
        <w:rPr>
          <w:sz w:val="28"/>
          <w:szCs w:val="28"/>
        </w:rPr>
        <w:t>Председатель Совета депутатов</w:t>
      </w:r>
    </w:p>
    <w:p w:rsidR="00F2136B" w:rsidRPr="00F2136B" w:rsidRDefault="00F2136B" w:rsidP="00F2136B">
      <w:pPr>
        <w:ind w:firstLine="180"/>
        <w:jc w:val="both"/>
        <w:rPr>
          <w:sz w:val="28"/>
          <w:szCs w:val="28"/>
        </w:rPr>
      </w:pPr>
      <w:r w:rsidRPr="00F2136B">
        <w:rPr>
          <w:sz w:val="28"/>
          <w:szCs w:val="28"/>
        </w:rPr>
        <w:t>Троицкого сельсовета Кочковского</w:t>
      </w:r>
    </w:p>
    <w:p w:rsidR="00120355" w:rsidRPr="00F2136B" w:rsidRDefault="00F2136B" w:rsidP="00F2136B">
      <w:pPr>
        <w:ind w:firstLine="180"/>
        <w:jc w:val="both"/>
        <w:rPr>
          <w:sz w:val="28"/>
          <w:szCs w:val="28"/>
        </w:rPr>
      </w:pPr>
      <w:r w:rsidRPr="00F2136B">
        <w:rPr>
          <w:sz w:val="28"/>
          <w:szCs w:val="28"/>
        </w:rPr>
        <w:t xml:space="preserve"> района Новосибирской области                                               М.М. Асуев</w:t>
      </w:r>
    </w:p>
    <w:p w:rsidR="00F2136B" w:rsidRPr="00F2136B" w:rsidRDefault="00F2136B" w:rsidP="00F2136B">
      <w:pPr>
        <w:ind w:firstLine="180"/>
        <w:jc w:val="both"/>
        <w:rPr>
          <w:sz w:val="28"/>
          <w:szCs w:val="28"/>
        </w:rPr>
      </w:pPr>
    </w:p>
    <w:p w:rsidR="00F2136B" w:rsidRPr="00F2136B" w:rsidRDefault="00F2136B" w:rsidP="00F2136B">
      <w:pPr>
        <w:ind w:firstLine="180"/>
        <w:jc w:val="both"/>
        <w:rPr>
          <w:sz w:val="28"/>
          <w:szCs w:val="28"/>
        </w:rPr>
      </w:pPr>
    </w:p>
    <w:p w:rsidR="00F2136B" w:rsidRPr="00F2136B" w:rsidRDefault="00F2136B" w:rsidP="00F2136B">
      <w:pPr>
        <w:ind w:firstLine="180"/>
        <w:jc w:val="both"/>
        <w:rPr>
          <w:sz w:val="28"/>
          <w:szCs w:val="28"/>
        </w:rPr>
      </w:pPr>
      <w:r w:rsidRPr="00F2136B">
        <w:rPr>
          <w:sz w:val="28"/>
          <w:szCs w:val="28"/>
        </w:rPr>
        <w:lastRenderedPageBreak/>
        <w:t xml:space="preserve">Глава </w:t>
      </w:r>
      <w:r w:rsidR="00120355" w:rsidRPr="00F2136B">
        <w:rPr>
          <w:sz w:val="28"/>
          <w:szCs w:val="28"/>
        </w:rPr>
        <w:tab/>
        <w:t xml:space="preserve">  </w:t>
      </w:r>
      <w:r w:rsidRPr="00F2136B">
        <w:rPr>
          <w:sz w:val="28"/>
          <w:szCs w:val="28"/>
        </w:rPr>
        <w:t>Троицкого сельсовета</w:t>
      </w:r>
    </w:p>
    <w:p w:rsidR="00F2136B" w:rsidRPr="00F2136B" w:rsidRDefault="00F2136B" w:rsidP="00F2136B">
      <w:pPr>
        <w:ind w:firstLine="180"/>
        <w:jc w:val="both"/>
        <w:rPr>
          <w:sz w:val="28"/>
          <w:szCs w:val="28"/>
        </w:rPr>
      </w:pPr>
      <w:r w:rsidRPr="00F2136B">
        <w:rPr>
          <w:sz w:val="28"/>
          <w:szCs w:val="28"/>
        </w:rPr>
        <w:t xml:space="preserve"> Кочковского  района </w:t>
      </w:r>
    </w:p>
    <w:p w:rsidR="00F2136B" w:rsidRPr="00F2136B" w:rsidRDefault="00F2136B" w:rsidP="00F2136B">
      <w:pPr>
        <w:ind w:firstLine="180"/>
        <w:jc w:val="both"/>
        <w:rPr>
          <w:sz w:val="28"/>
          <w:szCs w:val="28"/>
        </w:rPr>
      </w:pPr>
      <w:r w:rsidRPr="00F2136B">
        <w:rPr>
          <w:sz w:val="28"/>
          <w:szCs w:val="28"/>
        </w:rPr>
        <w:t>Новосибирской области                                                               М.М. Асуев</w:t>
      </w:r>
    </w:p>
    <w:p w:rsidR="00120355" w:rsidRPr="00F2136B" w:rsidRDefault="00120355" w:rsidP="00120355">
      <w:pPr>
        <w:jc w:val="both"/>
        <w:rPr>
          <w:sz w:val="28"/>
          <w:szCs w:val="28"/>
        </w:rPr>
      </w:pPr>
      <w:r w:rsidRPr="00F2136B">
        <w:rPr>
          <w:sz w:val="28"/>
          <w:szCs w:val="28"/>
        </w:rPr>
        <w:t xml:space="preserve">                            </w:t>
      </w:r>
    </w:p>
    <w:p w:rsidR="00120355" w:rsidRDefault="00120355" w:rsidP="00120355">
      <w:pPr>
        <w:pStyle w:val="-"/>
        <w:spacing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F2136B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jc w:val="right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8"/>
      </w:tblGrid>
      <w:tr w:rsidR="00120355" w:rsidRPr="00C71382" w:rsidTr="00120355">
        <w:trPr>
          <w:jc w:val="righ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355" w:rsidRPr="00C71382" w:rsidRDefault="00120355">
            <w:pPr>
              <w:pStyle w:val="a3"/>
              <w:widowControl w:val="0"/>
              <w:spacing w:line="240" w:lineRule="auto"/>
              <w:jc w:val="both"/>
              <w:rPr>
                <w:b w:val="0"/>
                <w:caps w:val="0"/>
                <w:szCs w:val="28"/>
              </w:rPr>
            </w:pPr>
            <w:bookmarkStart w:id="0" w:name="bookmark1"/>
            <w:r w:rsidRPr="00C71382">
              <w:rPr>
                <w:b w:val="0"/>
                <w:caps w:val="0"/>
                <w:szCs w:val="28"/>
              </w:rPr>
              <w:lastRenderedPageBreak/>
              <w:t>Утвержден</w:t>
            </w:r>
          </w:p>
        </w:tc>
      </w:tr>
      <w:tr w:rsidR="00120355" w:rsidRPr="00C71382" w:rsidTr="00120355">
        <w:trPr>
          <w:jc w:val="righ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120355" w:rsidRPr="00C71382" w:rsidRDefault="00F2136B" w:rsidP="00F213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382">
              <w:rPr>
                <w:sz w:val="28"/>
                <w:szCs w:val="28"/>
              </w:rPr>
              <w:t>Решением  ______сессии Совета</w:t>
            </w:r>
            <w:r w:rsidR="00F62782">
              <w:rPr>
                <w:sz w:val="28"/>
                <w:szCs w:val="28"/>
              </w:rPr>
              <w:t xml:space="preserve">  </w:t>
            </w:r>
            <w:r w:rsidRPr="00C71382">
              <w:rPr>
                <w:sz w:val="28"/>
                <w:szCs w:val="28"/>
              </w:rPr>
              <w:t xml:space="preserve">депутатов Троицкого сельсовета Кочковского района Новосибирской области  от        2017г </w:t>
            </w:r>
          </w:p>
        </w:tc>
      </w:tr>
    </w:tbl>
    <w:p w:rsidR="00120355" w:rsidRPr="00C71382" w:rsidRDefault="00120355" w:rsidP="00120355">
      <w:pPr>
        <w:pStyle w:val="30"/>
        <w:keepNext/>
        <w:keepLines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30"/>
        <w:keepNext/>
        <w:keepLines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30"/>
        <w:keepNext/>
        <w:keepLines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30"/>
        <w:keepNext/>
        <w:keepLines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ПОРЯДОК</w:t>
      </w:r>
      <w:bookmarkEnd w:id="0"/>
    </w:p>
    <w:p w:rsidR="00120355" w:rsidRPr="00C71382" w:rsidRDefault="00120355" w:rsidP="00120355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муниципальные должности, и муниципальными служащими </w:t>
      </w:r>
      <w:r w:rsidR="00F2136B" w:rsidRPr="00C71382">
        <w:rPr>
          <w:rFonts w:ascii="Times New Roman" w:hAnsi="Times New Roman" w:cs="Times New Roman"/>
          <w:sz w:val="28"/>
          <w:szCs w:val="28"/>
        </w:rPr>
        <w:t xml:space="preserve">  </w:t>
      </w:r>
      <w:r w:rsidRPr="00C71382">
        <w:rPr>
          <w:rFonts w:ascii="Times New Roman" w:hAnsi="Times New Roman" w:cs="Times New Roman"/>
          <w:sz w:val="28"/>
          <w:szCs w:val="28"/>
        </w:rPr>
        <w:t>о получении подар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C71382">
        <w:rPr>
          <w:rStyle w:val="21"/>
          <w:rFonts w:ascii="Times New Roman" w:eastAsia="Lucida Sans Unicode" w:hAnsi="Times New Roman" w:cs="Times New Roman"/>
          <w:i w:val="0"/>
          <w:sz w:val="28"/>
          <w:szCs w:val="28"/>
        </w:rPr>
        <w:t>в</w:t>
      </w:r>
      <w:r w:rsidRPr="00C71382">
        <w:rPr>
          <w:rFonts w:ascii="Times New Roman" w:hAnsi="Times New Roman" w:cs="Times New Roman"/>
          <w:sz w:val="28"/>
          <w:szCs w:val="28"/>
        </w:rPr>
        <w:t xml:space="preserve"> связи </w:t>
      </w:r>
      <w:r w:rsidRPr="00C71382">
        <w:rPr>
          <w:rStyle w:val="21"/>
          <w:rFonts w:ascii="Times New Roman" w:eastAsia="Lucida Sans Unicode" w:hAnsi="Times New Roman" w:cs="Times New Roman"/>
          <w:i w:val="0"/>
          <w:sz w:val="28"/>
          <w:szCs w:val="28"/>
        </w:rPr>
        <w:t>с их</w:t>
      </w:r>
      <w:r w:rsidRPr="00C71382">
        <w:rPr>
          <w:rFonts w:ascii="Times New Roman" w:hAnsi="Times New Roman" w:cs="Times New Roman"/>
          <w:sz w:val="28"/>
          <w:szCs w:val="28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 зачисления средств, выру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ченных от его реализации</w:t>
      </w:r>
    </w:p>
    <w:p w:rsidR="00120355" w:rsidRPr="00C71382" w:rsidRDefault="00120355" w:rsidP="00120355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9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Style w:val="11"/>
          <w:rFonts w:ascii="Times New Roman" w:hAnsi="Times New Roman" w:cs="Times New Roman"/>
          <w:sz w:val="28"/>
          <w:szCs w:val="28"/>
        </w:rPr>
        <w:t>1.</w:t>
      </w:r>
      <w:r w:rsidRPr="00C71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382">
        <w:rPr>
          <w:rFonts w:ascii="Times New Roman" w:hAnsi="Times New Roman" w:cs="Times New Roman"/>
          <w:sz w:val="28"/>
          <w:szCs w:val="28"/>
        </w:rPr>
        <w:t>Настоящий Порядок определяет правила сообщения лицами, заме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щающими  муниципальные должности в органах местного самоуправления </w:t>
      </w:r>
      <w:r w:rsidR="00F2136B" w:rsidRPr="00C71382">
        <w:rPr>
          <w:rFonts w:ascii="Times New Roman" w:hAnsi="Times New Roman" w:cs="Times New Roman"/>
          <w:sz w:val="28"/>
          <w:szCs w:val="28"/>
        </w:rPr>
        <w:t xml:space="preserve">Троицкого сельсовета Кочковского района Новосибирской области </w:t>
      </w:r>
      <w:r w:rsidRPr="00C71382">
        <w:rPr>
          <w:rFonts w:ascii="Times New Roman" w:hAnsi="Times New Roman" w:cs="Times New Roman"/>
          <w:sz w:val="28"/>
          <w:szCs w:val="28"/>
        </w:rPr>
        <w:t xml:space="preserve"> и муниципальными служащими, замещающими должности муниципальной службы в органах местного самоуправления </w:t>
      </w:r>
      <w:r w:rsidR="00F2136B" w:rsidRPr="00C71382">
        <w:rPr>
          <w:rFonts w:ascii="Times New Roman" w:hAnsi="Times New Roman" w:cs="Times New Roman"/>
          <w:sz w:val="28"/>
          <w:szCs w:val="28"/>
        </w:rPr>
        <w:t xml:space="preserve">Троицкого сельсовета Кочковского района Новосибирской области  </w:t>
      </w:r>
      <w:r w:rsidRPr="00C71382">
        <w:rPr>
          <w:rFonts w:ascii="Times New Roman" w:hAnsi="Times New Roman" w:cs="Times New Roman"/>
          <w:sz w:val="28"/>
          <w:szCs w:val="28"/>
        </w:rPr>
        <w:t>(далее – лица, заме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щающие 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 xml:space="preserve"> с их должностным положением или исполнением ими служебных (должност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ных) </w:t>
      </w:r>
      <w:r w:rsidRPr="00C71382">
        <w:rPr>
          <w:rStyle w:val="a8"/>
          <w:rFonts w:ascii="Times New Roman" w:hAnsi="Times New Roman" w:cs="Times New Roman"/>
          <w:i w:val="0"/>
          <w:sz w:val="28"/>
          <w:szCs w:val="28"/>
        </w:rPr>
        <w:t>обязанностей, его</w:t>
      </w:r>
      <w:r w:rsidRPr="00C71382">
        <w:rPr>
          <w:rFonts w:ascii="Times New Roman" w:hAnsi="Times New Roman" w:cs="Times New Roman"/>
          <w:sz w:val="28"/>
          <w:szCs w:val="28"/>
        </w:rPr>
        <w:t xml:space="preserve"> сдачи, </w:t>
      </w:r>
      <w:r w:rsidRPr="00C71382">
        <w:rPr>
          <w:rStyle w:val="a8"/>
          <w:rFonts w:ascii="Times New Roman" w:hAnsi="Times New Roman" w:cs="Times New Roman"/>
          <w:i w:val="0"/>
          <w:sz w:val="28"/>
          <w:szCs w:val="28"/>
        </w:rPr>
        <w:t>оценки,</w:t>
      </w:r>
      <w:r w:rsidRPr="00C71382">
        <w:rPr>
          <w:rFonts w:ascii="Times New Roman" w:hAnsi="Times New Roman" w:cs="Times New Roman"/>
          <w:sz w:val="28"/>
          <w:szCs w:val="28"/>
        </w:rPr>
        <w:t xml:space="preserve"> реализации (выкупа) и зачисления средств, вырученных от его реализации.</w:t>
      </w:r>
    </w:p>
    <w:p w:rsidR="00120355" w:rsidRPr="00C71382" w:rsidRDefault="00120355" w:rsidP="00120355">
      <w:pPr>
        <w:pStyle w:val="9"/>
        <w:shd w:val="clear" w:color="auto" w:fill="auto"/>
        <w:tabs>
          <w:tab w:val="left" w:pos="623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применяются в зна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чениях, определенных законодательством Российской Федерации о про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тиводействии коррупции.</w:t>
      </w:r>
    </w:p>
    <w:p w:rsidR="00120355" w:rsidRPr="00C71382" w:rsidRDefault="00120355" w:rsidP="00120355">
      <w:pPr>
        <w:pStyle w:val="9"/>
        <w:shd w:val="clear" w:color="auto" w:fill="auto"/>
        <w:tabs>
          <w:tab w:val="left" w:pos="623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3. Лица, заме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щающие  муниципальные должности, служащие не вправе получать не предусмотренные законодательством Российской Фе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дераций подарки от физических (юридических) лиц в связи с их должност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ным положением или исполнением ими служебных (должностных) обязанностей</w:t>
      </w:r>
      <w:r w:rsidRPr="00C71382">
        <w:rPr>
          <w:rStyle w:val="LucidaSansUnicode"/>
          <w:rFonts w:ascii="Times New Roman" w:hAnsi="Times New Roman" w:cs="Times New Roman"/>
          <w:sz w:val="28"/>
          <w:szCs w:val="28"/>
        </w:rPr>
        <w:t>.</w:t>
      </w:r>
    </w:p>
    <w:p w:rsidR="00120355" w:rsidRPr="00C71382" w:rsidRDefault="00120355" w:rsidP="00120355">
      <w:pPr>
        <w:pStyle w:val="9"/>
        <w:shd w:val="clear" w:color="auto" w:fill="auto"/>
        <w:tabs>
          <w:tab w:val="left" w:pos="623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4. Лица, заме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щающие  муниципальные должности, служащие обязаны в соответствии с настоящим Порядком уведомлять представителя нанима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теля (работодателя) обо всех случаях получения подарка в связи с их должностным по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ложением или исполнением ими служебных (должностных) обязанностей.</w:t>
      </w:r>
    </w:p>
    <w:p w:rsidR="00120355" w:rsidRPr="00C71382" w:rsidRDefault="00120355" w:rsidP="00120355">
      <w:pPr>
        <w:pStyle w:val="9"/>
        <w:shd w:val="clear" w:color="auto" w:fill="auto"/>
        <w:tabs>
          <w:tab w:val="left" w:pos="623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71382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приятиями, служебными командировками и другими официальными меро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в кадровую службу органа местного самоуправления </w:t>
      </w:r>
      <w:r w:rsidR="00F2136B" w:rsidRPr="00C71382">
        <w:rPr>
          <w:rFonts w:ascii="Times New Roman" w:hAnsi="Times New Roman" w:cs="Times New Roman"/>
          <w:sz w:val="28"/>
          <w:szCs w:val="28"/>
        </w:rPr>
        <w:t xml:space="preserve">Троицкого сельсовета Кочковского района Новосибирской области  </w:t>
      </w:r>
      <w:r w:rsidRPr="00C71382">
        <w:rPr>
          <w:rFonts w:ascii="Times New Roman" w:hAnsi="Times New Roman" w:cs="Times New Roman"/>
          <w:sz w:val="28"/>
          <w:szCs w:val="28"/>
        </w:rPr>
        <w:t>(далее – кадровая служба) в 2-х экземплярах, один из которых возвращается лицу, представившему Уведомление, с отметкой о регистрации, другой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 xml:space="preserve"> экземп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ляр вместе с подарком и </w:t>
      </w:r>
      <w:r w:rsidRPr="00C71382">
        <w:rPr>
          <w:rFonts w:ascii="Times New Roman" w:hAnsi="Times New Roman" w:cs="Times New Roman"/>
          <w:sz w:val="28"/>
          <w:szCs w:val="28"/>
        </w:rPr>
        <w:lastRenderedPageBreak/>
        <w:t>сопроводительной документацией передается ма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териально ответственному лицу кадровой службы. К Уведомлению прилагаются документы (при их нали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чии), подтверждающие стоимость подарка (кассовый чек, товарный чек, иной документ об оплате (приобретении) подарка).</w:t>
      </w:r>
    </w:p>
    <w:p w:rsidR="00120355" w:rsidRPr="00C71382" w:rsidRDefault="00120355" w:rsidP="00120355">
      <w:pPr>
        <w:pStyle w:val="9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Уведомление составляется по форме согласно приложению </w:t>
      </w:r>
      <w:r w:rsidRPr="00C71382">
        <w:rPr>
          <w:rStyle w:val="a8"/>
          <w:rFonts w:ascii="Times New Roman" w:hAnsi="Times New Roman" w:cs="Times New Roman"/>
          <w:i w:val="0"/>
          <w:sz w:val="28"/>
          <w:szCs w:val="28"/>
        </w:rPr>
        <w:t>№</w:t>
      </w:r>
      <w:r w:rsidRPr="00C71382">
        <w:rPr>
          <w:rFonts w:ascii="Times New Roman" w:hAnsi="Times New Roman" w:cs="Times New Roman"/>
          <w:sz w:val="28"/>
          <w:szCs w:val="28"/>
        </w:rPr>
        <w:t xml:space="preserve"> 1 к на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щающих  муниципальные должности, служащих).</w:t>
      </w:r>
    </w:p>
    <w:p w:rsidR="00120355" w:rsidRPr="00C71382" w:rsidRDefault="00120355" w:rsidP="00120355">
      <w:pPr>
        <w:pStyle w:val="9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При невозможности подачи Уведомления в вышеуказанный срок по причине, не зависящей от лиц, заме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щающих  муниципальные должности, служащих оно представляется не позднее следующего дня после ее устранения.</w:t>
      </w:r>
    </w:p>
    <w:p w:rsidR="00120355" w:rsidRPr="00C71382" w:rsidRDefault="00120355" w:rsidP="00120355">
      <w:pPr>
        <w:pStyle w:val="9"/>
        <w:shd w:val="clear" w:color="auto" w:fill="auto"/>
        <w:tabs>
          <w:tab w:val="left" w:pos="712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6. Кадровая служба ведет учет Уведомлений в журнале регистрации уведомлений о получении по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дарков (по форме согласно приложению № 2 к настоящему Порядку), ко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торый должен быть прошит и пронумерован, скреплен соответствующей печатью.</w:t>
      </w:r>
    </w:p>
    <w:p w:rsidR="00120355" w:rsidRPr="00C71382" w:rsidRDefault="00120355" w:rsidP="00120355">
      <w:pPr>
        <w:pStyle w:val="9"/>
        <w:shd w:val="clear" w:color="auto" w:fill="auto"/>
        <w:tabs>
          <w:tab w:val="left" w:pos="712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71382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вышает 3 тыс. рублей либо стоимость которого получившими его лицами, заме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щающими  муниципальные должности, служащими неизвестна, сдается материально ответственному лицу кадровой службы, которое принимает его на хранение по акту приема-передачи (приложение № 3 к настоящему Поряд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ку) не позднее 5 рабочих дней со </w:t>
      </w:r>
      <w:r w:rsidRPr="00C71382">
        <w:rPr>
          <w:rStyle w:val="a8"/>
          <w:rFonts w:ascii="Times New Roman" w:hAnsi="Times New Roman" w:cs="Times New Roman"/>
          <w:i w:val="0"/>
          <w:sz w:val="28"/>
          <w:szCs w:val="28"/>
        </w:rPr>
        <w:t>дня</w:t>
      </w:r>
      <w:r w:rsidRPr="00C71382">
        <w:rPr>
          <w:rFonts w:ascii="Times New Roman" w:hAnsi="Times New Roman" w:cs="Times New Roman"/>
          <w:sz w:val="28"/>
          <w:szCs w:val="28"/>
        </w:rPr>
        <w:t xml:space="preserve"> регистрации Уведомления в соответ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ствующем журнале регистрации.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 xml:space="preserve">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120355" w:rsidRPr="00C71382" w:rsidRDefault="00120355" w:rsidP="00120355">
      <w:pPr>
        <w:pStyle w:val="9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Акты приема-передачи подарков имеют тот же регистрационный но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мер, что и Уведомление в журнале регистрации уведомлений о получении подарка.</w:t>
      </w:r>
    </w:p>
    <w:p w:rsidR="00120355" w:rsidRPr="00C71382" w:rsidRDefault="00120355" w:rsidP="00120355">
      <w:pPr>
        <w:pStyle w:val="9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Принятый на хранение подарок должен иметь инвентаризационную карточку подарка (приложению № 4 к настоящему Порядку), а также яр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лык с указанием наименования подарка и номера акта приема-передачи подарков.</w:t>
      </w:r>
    </w:p>
    <w:p w:rsidR="00120355" w:rsidRPr="00C71382" w:rsidRDefault="00120355" w:rsidP="00120355">
      <w:pPr>
        <w:pStyle w:val="9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8. Подарок, полученный лицами, заме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щающими  муниципальные должности, служащими независимо от его стоимости подлежит передаче на хранение в порядке, установленном пунктом 7 настоящего Порядка.</w:t>
      </w:r>
    </w:p>
    <w:p w:rsidR="00120355" w:rsidRPr="00C71382" w:rsidRDefault="00120355" w:rsidP="00120355">
      <w:pPr>
        <w:pStyle w:val="9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71382">
        <w:rPr>
          <w:rFonts w:ascii="Times New Roman" w:hAnsi="Times New Roman" w:cs="Times New Roman"/>
          <w:sz w:val="28"/>
          <w:szCs w:val="28"/>
        </w:rPr>
        <w:t>До передачи подарка на хранение по акту приема-передачи ответ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ственность в соответствии с законодательством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 xml:space="preserve"> Российской Федерации за утрату или его повреждение несет лицо, получившее подарок.</w:t>
      </w:r>
    </w:p>
    <w:p w:rsidR="00120355" w:rsidRPr="00C71382" w:rsidRDefault="00120355" w:rsidP="00120355">
      <w:pPr>
        <w:pStyle w:val="9"/>
        <w:numPr>
          <w:ilvl w:val="0"/>
          <w:numId w:val="1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прилагаемыми к не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му документами и превышает 3 тыс. рублей, признается муниципальной собственностью муниципального </w:t>
      </w:r>
      <w:r w:rsidR="00F2136B" w:rsidRPr="00C7138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71382">
        <w:rPr>
          <w:rFonts w:ascii="Times New Roman" w:hAnsi="Times New Roman" w:cs="Times New Roman"/>
          <w:sz w:val="28"/>
          <w:szCs w:val="28"/>
        </w:rPr>
        <w:t xml:space="preserve">и учитывается на балансовых счетах органа местного самоуправления </w:t>
      </w:r>
      <w:r w:rsidR="00C71382" w:rsidRPr="00C71382">
        <w:rPr>
          <w:rFonts w:ascii="Times New Roman" w:hAnsi="Times New Roman" w:cs="Times New Roman"/>
          <w:sz w:val="28"/>
          <w:szCs w:val="28"/>
        </w:rPr>
        <w:t xml:space="preserve">Троицкого сельсовета Кочковского района Новосибирской области  </w:t>
      </w:r>
      <w:r w:rsidRPr="00C71382">
        <w:rPr>
          <w:rFonts w:ascii="Times New Roman" w:hAnsi="Times New Roman" w:cs="Times New Roman"/>
          <w:sz w:val="28"/>
          <w:szCs w:val="28"/>
        </w:rPr>
        <w:t>в соответствии с за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конодательством о бухгалтерском учете.</w:t>
      </w:r>
    </w:p>
    <w:p w:rsidR="00120355" w:rsidRPr="00C71382" w:rsidRDefault="00120355" w:rsidP="00120355">
      <w:pPr>
        <w:pStyle w:val="9"/>
        <w:numPr>
          <w:ilvl w:val="0"/>
          <w:numId w:val="1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прилагаемыми к не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му документами и не превышает 3 тыс. рублей, передаче на хранение в кадровую службу не подлежит, за исключением случаев отказа лица, получившего подарок </w:t>
      </w:r>
      <w:r w:rsidRPr="00C71382">
        <w:rPr>
          <w:rFonts w:ascii="Times New Roman" w:hAnsi="Times New Roman" w:cs="Times New Roman"/>
          <w:sz w:val="28"/>
          <w:szCs w:val="28"/>
        </w:rPr>
        <w:lastRenderedPageBreak/>
        <w:t>от пользования подарком.</w:t>
      </w:r>
    </w:p>
    <w:p w:rsidR="00120355" w:rsidRPr="00C71382" w:rsidRDefault="00120355" w:rsidP="00120355">
      <w:pPr>
        <w:pStyle w:val="9"/>
        <w:numPr>
          <w:ilvl w:val="0"/>
          <w:numId w:val="1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В целях принятия к бухгалтерскому учету подарка в порядке, уста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ность в сопоставимых условиях. Сведения о рыночной цене подтвержда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ются документально, а при невозможности документального подтвержде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20355" w:rsidRPr="00C71382" w:rsidRDefault="00120355" w:rsidP="00120355">
      <w:pPr>
        <w:pStyle w:val="9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Кадровая служба обеспе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  </w:t>
      </w:r>
      <w:r w:rsidR="00C71382" w:rsidRPr="00C71382">
        <w:rPr>
          <w:rFonts w:ascii="Times New Roman" w:hAnsi="Times New Roman" w:cs="Times New Roman"/>
          <w:sz w:val="28"/>
          <w:szCs w:val="28"/>
        </w:rPr>
        <w:t>Троицкий сельсовет Кочковского района Новосибирской области</w:t>
      </w:r>
      <w:proofErr w:type="gramStart"/>
      <w:r w:rsidR="00C71382" w:rsidRPr="00C713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>Лица, сдавшие подарок, могут его выкупить, направив на имя представителя нанимателя (работодателя) соответствующее заявление не позднее 2-х ме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сяцев со дня сдачи подарка.</w:t>
      </w:r>
    </w:p>
    <w:p w:rsidR="00120355" w:rsidRPr="00C71382" w:rsidRDefault="00120355" w:rsidP="00120355">
      <w:pPr>
        <w:spacing w:line="312" w:lineRule="auto"/>
        <w:ind w:firstLine="547"/>
        <w:jc w:val="both"/>
        <w:rPr>
          <w:sz w:val="28"/>
          <w:szCs w:val="28"/>
        </w:rPr>
      </w:pPr>
      <w:r w:rsidRPr="00C71382">
        <w:rPr>
          <w:sz w:val="28"/>
          <w:szCs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120355" w:rsidRPr="00C71382" w:rsidRDefault="00120355" w:rsidP="00120355">
      <w:pPr>
        <w:pStyle w:val="9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9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71382">
        <w:rPr>
          <w:rFonts w:ascii="Times New Roman" w:hAnsi="Times New Roman" w:cs="Times New Roman"/>
          <w:sz w:val="28"/>
          <w:szCs w:val="28"/>
        </w:rPr>
        <w:t>Кадровая служба в тече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ние 3 месяцев со дня поступления заявления, указанного в пункте 14 на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рок по установленной в результате оценки стоимости или отказывается от выкупа.</w:t>
      </w:r>
      <w:proofErr w:type="gramEnd"/>
    </w:p>
    <w:p w:rsidR="00120355" w:rsidRPr="00C71382" w:rsidRDefault="00120355" w:rsidP="00120355">
      <w:pPr>
        <w:pStyle w:val="9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Подарок, в отношении которого не поступило заявление, указан</w:t>
      </w:r>
      <w:r w:rsidRPr="00C71382">
        <w:rPr>
          <w:rFonts w:ascii="Times New Roman" w:hAnsi="Times New Roman" w:cs="Times New Roman"/>
          <w:sz w:val="28"/>
          <w:szCs w:val="28"/>
        </w:rPr>
        <w:softHyphen/>
      </w:r>
      <w:r w:rsidRPr="00C71382">
        <w:rPr>
          <w:rStyle w:val="41"/>
          <w:rFonts w:ascii="Times New Roman" w:hAnsi="Times New Roman" w:cs="Times New Roman"/>
          <w:sz w:val="28"/>
          <w:szCs w:val="28"/>
        </w:rPr>
        <w:t xml:space="preserve">ное в пункте 14 настоящего </w:t>
      </w:r>
      <w:r w:rsidRPr="00C71382">
        <w:rPr>
          <w:rFonts w:ascii="Times New Roman" w:hAnsi="Times New Roman" w:cs="Times New Roman"/>
          <w:sz w:val="28"/>
          <w:szCs w:val="28"/>
        </w:rPr>
        <w:t>Порядка, может использоваться органом местного самоуправления с учетом заключения комиссии, созданной органом местного самоуправления, о целесообразности использования подарка для обеспечения деятельности органов местного самоуправления</w:t>
      </w:r>
      <w:r w:rsidR="00C71382" w:rsidRPr="00C71382">
        <w:rPr>
          <w:rFonts w:ascii="Times New Roman" w:hAnsi="Times New Roman" w:cs="Times New Roman"/>
          <w:sz w:val="28"/>
          <w:szCs w:val="28"/>
        </w:rPr>
        <w:t xml:space="preserve"> Троицкого сельсовета Кочковского района Новосибирской области</w:t>
      </w:r>
      <w:proofErr w:type="gramStart"/>
      <w:r w:rsidR="00C71382" w:rsidRPr="00C71382">
        <w:rPr>
          <w:rFonts w:ascii="Times New Roman" w:hAnsi="Times New Roman" w:cs="Times New Roman"/>
          <w:sz w:val="28"/>
          <w:szCs w:val="28"/>
        </w:rPr>
        <w:t xml:space="preserve">  </w:t>
      </w:r>
      <w:r w:rsidRPr="00C713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 xml:space="preserve"> которое должно быть дано не позднее 15 рабочих дней со дня истечения срока, ука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занного в пункте 14 настоящего Порядка.</w:t>
      </w:r>
    </w:p>
    <w:p w:rsidR="00120355" w:rsidRPr="00C71382" w:rsidRDefault="00120355" w:rsidP="00120355">
      <w:pPr>
        <w:pStyle w:val="9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 представителем нанимателя (иным уполномоченным лицом) в течение 20 рабо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чих дней со дня дачи заключения, указанного в пункте 16 настоящего Порядка,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120355" w:rsidRPr="00C71382" w:rsidRDefault="00120355" w:rsidP="00120355">
      <w:pPr>
        <w:pStyle w:val="9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Оценка стоимости подарка для реализации (выкупа) осуществля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ется субъектами оценочной деятельности в соответствии с законодательст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вом Российской Федерации об оценочной деятельности.</w:t>
      </w:r>
    </w:p>
    <w:p w:rsidR="00120355" w:rsidRPr="00C71382" w:rsidRDefault="00120355" w:rsidP="00120355">
      <w:pPr>
        <w:pStyle w:val="9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71382">
        <w:rPr>
          <w:rFonts w:ascii="Times New Roman" w:hAnsi="Times New Roman" w:cs="Times New Roman"/>
          <w:sz w:val="28"/>
          <w:szCs w:val="28"/>
        </w:rPr>
        <w:t xml:space="preserve">В случае если подарок не выкуплен или не реализован, </w:t>
      </w:r>
      <w:r w:rsidRPr="00C71382">
        <w:rPr>
          <w:rFonts w:ascii="Times New Roman" w:hAnsi="Times New Roman" w:cs="Times New Roman"/>
          <w:sz w:val="28"/>
          <w:szCs w:val="28"/>
        </w:rPr>
        <w:lastRenderedPageBreak/>
        <w:t>представителем нанимателя (иным уполномоченным лицом) в течение 20 рабо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чих дней со дня окончания торгов, указанных в пункте 17 настоящего По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ции.</w:t>
      </w:r>
      <w:proofErr w:type="gramEnd"/>
    </w:p>
    <w:p w:rsidR="00120355" w:rsidRPr="00C71382" w:rsidRDefault="00120355" w:rsidP="00120355">
      <w:pPr>
        <w:pStyle w:val="9"/>
        <w:numPr>
          <w:ilvl w:val="0"/>
          <w:numId w:val="2"/>
        </w:numPr>
        <w:shd w:val="clear" w:color="auto" w:fill="auto"/>
        <w:tabs>
          <w:tab w:val="left" w:pos="761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ются в доход бюджета</w:t>
      </w:r>
      <w:r w:rsidR="00C71382" w:rsidRPr="00C71382">
        <w:rPr>
          <w:rFonts w:ascii="Times New Roman" w:hAnsi="Times New Roman" w:cs="Times New Roman"/>
          <w:sz w:val="28"/>
          <w:szCs w:val="28"/>
        </w:rPr>
        <w:t xml:space="preserve">  Троицкого сельсовета Кочковского района Новосибирской области</w:t>
      </w:r>
      <w:proofErr w:type="gramStart"/>
      <w:r w:rsidR="00C71382" w:rsidRPr="00C71382">
        <w:rPr>
          <w:rFonts w:ascii="Times New Roman" w:hAnsi="Times New Roman" w:cs="Times New Roman"/>
          <w:sz w:val="28"/>
          <w:szCs w:val="28"/>
        </w:rPr>
        <w:t xml:space="preserve">  </w:t>
      </w:r>
      <w:r w:rsidRPr="00C713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жетным законодательством Российской Федерации.</w:t>
      </w:r>
    </w:p>
    <w:p w:rsidR="00120355" w:rsidRPr="00C71382" w:rsidRDefault="00120355" w:rsidP="00120355">
      <w:pPr>
        <w:rPr>
          <w:sz w:val="28"/>
          <w:szCs w:val="28"/>
        </w:rPr>
        <w:sectPr w:rsidR="00120355" w:rsidRPr="00C71382">
          <w:pgSz w:w="11909" w:h="16834"/>
          <w:pgMar w:top="1134" w:right="929" w:bottom="1134" w:left="1134" w:header="0" w:footer="6" w:gutter="0"/>
          <w:cols w:space="720"/>
        </w:sect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br w:type="page"/>
      </w:r>
      <w:r w:rsidRPr="00C713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20355" w:rsidRPr="00C71382" w:rsidRDefault="00120355" w:rsidP="00120355">
      <w:pPr>
        <w:pStyle w:val="50"/>
        <w:shd w:val="clear" w:color="auto" w:fill="auto"/>
        <w:spacing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к Порядку сообщения лицами, замещающими муниципальные должности, и муниципальными служащими о получении подар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C71382">
        <w:rPr>
          <w:rStyle w:val="21"/>
          <w:rFonts w:ascii="Times New Roman" w:hAnsi="Times New Roman" w:cs="Times New Roman"/>
          <w:b w:val="0"/>
          <w:bCs w:val="0"/>
          <w:i w:val="0"/>
          <w:sz w:val="28"/>
          <w:szCs w:val="28"/>
        </w:rPr>
        <w:t>в</w:t>
      </w:r>
      <w:r w:rsidRPr="00C71382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C7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82">
        <w:rPr>
          <w:rStyle w:val="21"/>
          <w:rFonts w:ascii="Times New Roman" w:hAnsi="Times New Roman" w:cs="Times New Roman"/>
          <w:b w:val="0"/>
          <w:bCs w:val="0"/>
          <w:i w:val="0"/>
          <w:sz w:val="28"/>
          <w:szCs w:val="28"/>
        </w:rPr>
        <w:t>с их</w:t>
      </w:r>
      <w:r w:rsidRPr="00C71382">
        <w:rPr>
          <w:rFonts w:ascii="Times New Roman" w:hAnsi="Times New Roman" w:cs="Times New Roman"/>
          <w:sz w:val="28"/>
          <w:szCs w:val="28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 зачисления средств, выру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ченных от его реализации</w:t>
      </w:r>
    </w:p>
    <w:p w:rsidR="00120355" w:rsidRPr="00C71382" w:rsidRDefault="00120355" w:rsidP="00120355">
      <w:pPr>
        <w:pStyle w:val="50"/>
        <w:shd w:val="clear" w:color="auto" w:fill="auto"/>
        <w:spacing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50"/>
        <w:shd w:val="clear" w:color="auto" w:fill="auto"/>
        <w:spacing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120355" w:rsidRPr="00C71382" w:rsidRDefault="00120355" w:rsidP="00120355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60"/>
        <w:shd w:val="clear" w:color="auto" w:fill="auto"/>
        <w:spacing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(Ф.И.О. занимаемая должность)</w:t>
      </w:r>
    </w:p>
    <w:p w:rsidR="00120355" w:rsidRPr="00C71382" w:rsidRDefault="00120355" w:rsidP="00120355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60"/>
        <w:shd w:val="clear" w:color="auto" w:fill="auto"/>
        <w:spacing w:line="240" w:lineRule="auto"/>
        <w:ind w:left="396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60"/>
        <w:shd w:val="clear" w:color="auto" w:fill="auto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20"/>
        <w:shd w:val="clear" w:color="auto" w:fill="auto"/>
        <w:tabs>
          <w:tab w:val="left" w:leader="underscore" w:pos="4170"/>
          <w:tab w:val="left" w:leader="underscore" w:pos="4954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Уведомление о получении подарка от «____»____________________20____ г.</w:t>
      </w:r>
    </w:p>
    <w:p w:rsidR="00120355" w:rsidRPr="00C71382" w:rsidRDefault="00120355" w:rsidP="00120355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Извещаю о получении________________________________________________________</w:t>
      </w:r>
    </w:p>
    <w:p w:rsidR="00120355" w:rsidRPr="00C71382" w:rsidRDefault="00120355" w:rsidP="00120355">
      <w:pPr>
        <w:pStyle w:val="6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(дата получения)</w:t>
      </w:r>
    </w:p>
    <w:p w:rsidR="00120355" w:rsidRPr="00C71382" w:rsidRDefault="00120355" w:rsidP="00120355">
      <w:pPr>
        <w:pStyle w:val="9"/>
        <w:shd w:val="clear" w:color="auto" w:fill="auto"/>
        <w:tabs>
          <w:tab w:val="left" w:leader="underscore" w:pos="1729"/>
          <w:tab w:val="left" w:leader="underscore" w:pos="2086"/>
          <w:tab w:val="left" w:leader="underscore" w:pos="5820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подарка (ов) </w:t>
      </w:r>
      <w:proofErr w:type="gramStart"/>
      <w:r w:rsidRPr="00C713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120355" w:rsidRPr="00C71382" w:rsidRDefault="00120355" w:rsidP="00120355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71382">
        <w:rPr>
          <w:rFonts w:ascii="Times New Roman" w:hAnsi="Times New Roman" w:cs="Times New Roman"/>
          <w:sz w:val="28"/>
          <w:szCs w:val="28"/>
        </w:rPr>
        <w:t xml:space="preserve">(наименование протокольного мероприятия, служебной командировки, другого </w:t>
      </w:r>
      <w:proofErr w:type="gramEnd"/>
    </w:p>
    <w:p w:rsidR="00120355" w:rsidRPr="00C71382" w:rsidRDefault="00120355" w:rsidP="00120355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официального мероприятия, место и дата проведения, указание дарителя)</w:t>
      </w:r>
    </w:p>
    <w:p w:rsidR="00120355" w:rsidRPr="00C71382" w:rsidRDefault="00120355" w:rsidP="00120355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5066"/>
        <w:gridCol w:w="1549"/>
        <w:gridCol w:w="2825"/>
      </w:tblGrid>
      <w:tr w:rsidR="00120355" w:rsidRPr="00C71382" w:rsidTr="00120355">
        <w:trPr>
          <w:trHeight w:val="39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55" w:rsidRPr="00C71382" w:rsidRDefault="00120355">
            <w:pPr>
              <w:pStyle w:val="9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0355" w:rsidRPr="00C71382" w:rsidRDefault="00120355">
            <w:pPr>
              <w:pStyle w:val="9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382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1382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55" w:rsidRPr="00C71382" w:rsidRDefault="00120355">
            <w:pPr>
              <w:pStyle w:val="9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55" w:rsidRPr="00C71382" w:rsidRDefault="00120355">
            <w:pPr>
              <w:pStyle w:val="9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20355" w:rsidRPr="00C71382" w:rsidRDefault="00120355">
            <w:pPr>
              <w:pStyle w:val="9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55" w:rsidRPr="00C71382" w:rsidRDefault="00120355">
            <w:pPr>
              <w:pStyle w:val="9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r w:rsidRPr="00C71382">
              <w:rPr>
                <w:rStyle w:val="5pt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&lt;*&gt;</w:t>
            </w:r>
          </w:p>
        </w:tc>
      </w:tr>
      <w:tr w:rsidR="00120355" w:rsidRPr="00C71382" w:rsidTr="00120355">
        <w:trPr>
          <w:trHeight w:val="2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55" w:rsidRPr="00C71382" w:rsidRDefault="00120355">
            <w:pPr>
              <w:pStyle w:val="9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</w:tr>
      <w:tr w:rsidR="00120355" w:rsidRPr="00C71382" w:rsidTr="00120355">
        <w:trPr>
          <w:trHeight w:val="21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0355" w:rsidRPr="00C71382" w:rsidRDefault="00120355">
            <w:pPr>
              <w:pStyle w:val="9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</w:tr>
    </w:tbl>
    <w:p w:rsidR="00120355" w:rsidRPr="00C71382" w:rsidRDefault="00120355" w:rsidP="00120355">
      <w:pPr>
        <w:rPr>
          <w:sz w:val="28"/>
          <w:szCs w:val="28"/>
        </w:rPr>
      </w:pPr>
    </w:p>
    <w:p w:rsidR="00120355" w:rsidRPr="00C71382" w:rsidRDefault="00120355" w:rsidP="00120355">
      <w:pPr>
        <w:pStyle w:val="9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Style w:val="51"/>
          <w:rFonts w:ascii="Times New Roman" w:hAnsi="Times New Roman" w:cs="Times New Roman"/>
          <w:sz w:val="28"/>
          <w:szCs w:val="28"/>
        </w:rPr>
        <w:t xml:space="preserve">Приложение: _____________________________________________________________ </w:t>
      </w:r>
      <w:r w:rsidRPr="00C71382">
        <w:rPr>
          <w:rStyle w:val="61"/>
          <w:rFonts w:ascii="Times New Roman" w:hAnsi="Times New Roman" w:cs="Times New Roman"/>
          <w:sz w:val="28"/>
          <w:szCs w:val="28"/>
        </w:rPr>
        <w:t>на листах.</w:t>
      </w:r>
    </w:p>
    <w:p w:rsidR="00120355" w:rsidRPr="00C71382" w:rsidRDefault="00120355" w:rsidP="00120355">
      <w:pPr>
        <w:pStyle w:val="9"/>
        <w:shd w:val="clear" w:color="auto" w:fill="auto"/>
        <w:spacing w:line="240" w:lineRule="auto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Style w:val="LucidaSansUnicode"/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120355" w:rsidRPr="00C71382" w:rsidRDefault="00120355" w:rsidP="00120355">
      <w:pPr>
        <w:rPr>
          <w:sz w:val="28"/>
          <w:szCs w:val="28"/>
        </w:rPr>
      </w:pPr>
    </w:p>
    <w:p w:rsidR="00120355" w:rsidRPr="00C71382" w:rsidRDefault="00120355" w:rsidP="00120355">
      <w:pPr>
        <w:pStyle w:val="9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Style w:val="61"/>
          <w:rFonts w:ascii="Times New Roman" w:hAnsi="Times New Roman" w:cs="Times New Roman"/>
          <w:sz w:val="28"/>
          <w:szCs w:val="28"/>
        </w:rPr>
        <w:t xml:space="preserve">Лицо,  представившее уведомление _________________________________ «__»______  20__ </w:t>
      </w:r>
      <w:r w:rsidRPr="00C71382">
        <w:rPr>
          <w:rStyle w:val="51"/>
          <w:rFonts w:ascii="Times New Roman" w:hAnsi="Times New Roman" w:cs="Times New Roman"/>
          <w:sz w:val="28"/>
          <w:szCs w:val="28"/>
        </w:rPr>
        <w:t>г.</w:t>
      </w:r>
    </w:p>
    <w:p w:rsidR="00120355" w:rsidRPr="00C71382" w:rsidRDefault="00120355" w:rsidP="00120355">
      <w:pPr>
        <w:pStyle w:val="a7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</w:t>
      </w:r>
      <w:r w:rsidRPr="00C71382">
        <w:rPr>
          <w:rFonts w:ascii="Times New Roman" w:hAnsi="Times New Roman" w:cs="Times New Roman"/>
          <w:sz w:val="28"/>
          <w:szCs w:val="28"/>
        </w:rPr>
        <w:tab/>
      </w:r>
      <w:r w:rsidRPr="00C71382">
        <w:rPr>
          <w:rFonts w:ascii="Times New Roman" w:hAnsi="Times New Roman" w:cs="Times New Roman"/>
          <w:sz w:val="28"/>
          <w:szCs w:val="28"/>
        </w:rPr>
        <w:tab/>
      </w:r>
      <w:r w:rsidRPr="00C71382">
        <w:rPr>
          <w:rFonts w:ascii="Times New Roman" w:hAnsi="Times New Roman" w:cs="Times New Roman"/>
          <w:sz w:val="28"/>
          <w:szCs w:val="28"/>
        </w:rPr>
        <w:tab/>
      </w:r>
      <w:r w:rsidRPr="00C71382">
        <w:rPr>
          <w:rFonts w:ascii="Times New Roman" w:hAnsi="Times New Roman" w:cs="Times New Roman"/>
          <w:sz w:val="28"/>
          <w:szCs w:val="28"/>
        </w:rPr>
        <w:tab/>
      </w:r>
      <w:r w:rsidRPr="00C71382">
        <w:rPr>
          <w:rFonts w:ascii="Times New Roman" w:hAnsi="Times New Roman" w:cs="Times New Roman"/>
          <w:sz w:val="28"/>
          <w:szCs w:val="28"/>
        </w:rPr>
        <w:tab/>
        <w:t>(подпись, расшифровка подписи)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lastRenderedPageBreak/>
        <w:t xml:space="preserve">Лицо, принявшее уведомление _____________________________________ </w:t>
      </w:r>
      <w:r w:rsidRPr="00C71382">
        <w:rPr>
          <w:rStyle w:val="61"/>
          <w:rFonts w:ascii="Times New Roman" w:hAnsi="Times New Roman" w:cs="Times New Roman"/>
          <w:sz w:val="28"/>
          <w:szCs w:val="28"/>
        </w:rPr>
        <w:t xml:space="preserve">«__»______  20__ </w:t>
      </w:r>
      <w:r w:rsidRPr="00C71382">
        <w:rPr>
          <w:rStyle w:val="51"/>
          <w:rFonts w:ascii="Times New Roman" w:hAnsi="Times New Roman" w:cs="Times New Roman"/>
          <w:sz w:val="28"/>
          <w:szCs w:val="28"/>
        </w:rPr>
        <w:t>г.</w:t>
      </w:r>
    </w:p>
    <w:p w:rsidR="00120355" w:rsidRPr="00C71382" w:rsidRDefault="00120355" w:rsidP="00120355">
      <w:pPr>
        <w:pStyle w:val="50"/>
        <w:shd w:val="clear" w:color="auto" w:fill="auto"/>
        <w:spacing w:line="240" w:lineRule="auto"/>
        <w:ind w:left="3528"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120355" w:rsidRPr="00C71382" w:rsidRDefault="00120355" w:rsidP="00120355">
      <w:pPr>
        <w:pStyle w:val="5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_____________________</w:t>
      </w:r>
    </w:p>
    <w:p w:rsidR="00120355" w:rsidRPr="00C71382" w:rsidRDefault="00120355" w:rsidP="00120355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«____»______________</w:t>
      </w:r>
      <w:r w:rsidRPr="00C71382">
        <w:rPr>
          <w:rFonts w:ascii="Times New Roman" w:hAnsi="Times New Roman" w:cs="Times New Roman"/>
          <w:sz w:val="28"/>
          <w:szCs w:val="28"/>
        </w:rPr>
        <w:tab/>
        <w:t>20__ г.</w:t>
      </w:r>
    </w:p>
    <w:p w:rsidR="00120355" w:rsidRPr="00C71382" w:rsidRDefault="00120355" w:rsidP="00120355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20355" w:rsidRPr="00C71382" w:rsidRDefault="00120355" w:rsidP="00120355">
      <w:pPr>
        <w:ind w:firstLine="720"/>
        <w:rPr>
          <w:sz w:val="28"/>
          <w:szCs w:val="28"/>
        </w:rPr>
      </w:pPr>
      <w:r w:rsidRPr="00C71382">
        <w:rPr>
          <w:rStyle w:val="5pt"/>
          <w:rFonts w:ascii="Times New Roman" w:hAnsi="Times New Roman" w:cs="Times New Roman"/>
          <w:sz w:val="28"/>
          <w:szCs w:val="28"/>
        </w:rPr>
        <w:t>&lt;*'&gt;</w:t>
      </w:r>
      <w:r w:rsidRPr="00C71382">
        <w:rPr>
          <w:rStyle w:val="7"/>
          <w:rFonts w:eastAsia="Courier New"/>
          <w:sz w:val="28"/>
          <w:szCs w:val="28"/>
        </w:rPr>
        <w:t xml:space="preserve"> Заполняется </w:t>
      </w:r>
      <w:r w:rsidRPr="00C71382">
        <w:rPr>
          <w:sz w:val="28"/>
          <w:szCs w:val="28"/>
        </w:rPr>
        <w:t xml:space="preserve">при наличии документов, подтверждающих </w:t>
      </w:r>
      <w:r w:rsidRPr="00C71382">
        <w:rPr>
          <w:rStyle w:val="7"/>
          <w:rFonts w:eastAsia="Courier New"/>
          <w:sz w:val="28"/>
          <w:szCs w:val="28"/>
        </w:rPr>
        <w:t xml:space="preserve">стоимость </w:t>
      </w:r>
      <w:r w:rsidRPr="00C71382">
        <w:rPr>
          <w:sz w:val="28"/>
          <w:szCs w:val="28"/>
        </w:rPr>
        <w:t>подарка.</w:t>
      </w:r>
    </w:p>
    <w:p w:rsidR="00120355" w:rsidRPr="00C71382" w:rsidRDefault="00120355" w:rsidP="00120355">
      <w:pPr>
        <w:rPr>
          <w:sz w:val="28"/>
          <w:szCs w:val="28"/>
        </w:rPr>
        <w:sectPr w:rsidR="00120355" w:rsidRPr="00C71382">
          <w:type w:val="continuous"/>
          <w:pgSz w:w="11909" w:h="16834"/>
          <w:pgMar w:top="1134" w:right="929" w:bottom="1134" w:left="1134" w:header="0" w:footer="6" w:gutter="0"/>
          <w:cols w:space="720"/>
        </w:sect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left="756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left="756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к Порядку сообщения лицами, замещающими муниципальные должности, и муниципальными служащими о получении подар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C71382">
        <w:rPr>
          <w:rStyle w:val="21"/>
          <w:rFonts w:ascii="Times New Roman" w:eastAsia="Lucida Sans Unicode" w:hAnsi="Times New Roman" w:cs="Times New Roman"/>
          <w:b w:val="0"/>
          <w:bCs w:val="0"/>
          <w:i w:val="0"/>
          <w:sz w:val="28"/>
          <w:szCs w:val="28"/>
        </w:rPr>
        <w:t>в</w:t>
      </w:r>
      <w:r w:rsidRPr="00C71382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C7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82">
        <w:rPr>
          <w:rStyle w:val="21"/>
          <w:rFonts w:ascii="Times New Roman" w:eastAsia="Lucida Sans Unicode" w:hAnsi="Times New Roman" w:cs="Times New Roman"/>
          <w:b w:val="0"/>
          <w:bCs w:val="0"/>
          <w:i w:val="0"/>
          <w:sz w:val="28"/>
          <w:szCs w:val="28"/>
        </w:rPr>
        <w:t>с их</w:t>
      </w:r>
      <w:r w:rsidRPr="00C71382">
        <w:rPr>
          <w:rFonts w:ascii="Times New Roman" w:hAnsi="Times New Roman" w:cs="Times New Roman"/>
          <w:sz w:val="28"/>
          <w:szCs w:val="28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 зачисления средств, выру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ченных от его реализации</w:t>
      </w:r>
    </w:p>
    <w:p w:rsidR="00120355" w:rsidRPr="00C71382" w:rsidRDefault="00120355" w:rsidP="00120355">
      <w:pPr>
        <w:pStyle w:val="5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8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20355" w:rsidRPr="00C71382" w:rsidRDefault="00120355" w:rsidP="00120355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82">
        <w:rPr>
          <w:rFonts w:ascii="Times New Roman" w:hAnsi="Times New Roman" w:cs="Times New Roman"/>
          <w:b/>
          <w:sz w:val="28"/>
          <w:szCs w:val="28"/>
        </w:rPr>
        <w:t>регистрации уведомлений о получении подарка</w:t>
      </w:r>
    </w:p>
    <w:p w:rsidR="00120355" w:rsidRPr="00C71382" w:rsidRDefault="00120355" w:rsidP="00120355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1064"/>
        <w:gridCol w:w="1202"/>
        <w:gridCol w:w="2176"/>
        <w:gridCol w:w="2032"/>
        <w:gridCol w:w="1912"/>
        <w:gridCol w:w="1329"/>
        <w:gridCol w:w="1566"/>
        <w:gridCol w:w="1585"/>
        <w:gridCol w:w="2121"/>
      </w:tblGrid>
      <w:tr w:rsidR="00120355" w:rsidRPr="00C71382" w:rsidTr="00120355">
        <w:trPr>
          <w:trHeight w:val="27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Ф.И.О., замещаемая должность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Дата и обстоятельства дарения</w:t>
            </w:r>
          </w:p>
        </w:tc>
        <w:tc>
          <w:tcPr>
            <w:tcW w:w="56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Место хранения**</w:t>
            </w:r>
          </w:p>
        </w:tc>
      </w:tr>
      <w:tr w:rsidR="00120355" w:rsidRPr="00C71382" w:rsidTr="00120355">
        <w:trPr>
          <w:trHeight w:val="32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</w:tr>
      <w:tr w:rsidR="00120355" w:rsidRPr="00C71382" w:rsidTr="0012035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стоимость*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55" w:rsidRPr="00C71382" w:rsidRDefault="00120355">
            <w:pPr>
              <w:rPr>
                <w:sz w:val="28"/>
                <w:szCs w:val="28"/>
              </w:rPr>
            </w:pPr>
          </w:p>
        </w:tc>
      </w:tr>
      <w:tr w:rsidR="00120355" w:rsidRPr="00C71382" w:rsidTr="0012035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0355" w:rsidRPr="00C71382" w:rsidTr="0012035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355" w:rsidRPr="00C71382" w:rsidTr="0012035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В этом журнале пронумеровано и прошито</w:t>
      </w:r>
      <w:proofErr w:type="gramStart"/>
      <w:r w:rsidRPr="00C71382">
        <w:rPr>
          <w:rFonts w:ascii="Times New Roman" w:hAnsi="Times New Roman" w:cs="Times New Roman"/>
          <w:sz w:val="28"/>
          <w:szCs w:val="28"/>
        </w:rPr>
        <w:t xml:space="preserve">________________________(________________________) 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>страниц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Должностное лицо__________________________________________________________________________________________________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(должность)                                         (подпись)                                  </w:t>
      </w:r>
      <w:proofErr w:type="gramStart"/>
      <w:r w:rsidRPr="00C713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1382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М.П.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«________»____________________20____г.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lastRenderedPageBreak/>
        <w:t>* Графа 8 заполняется при наличии документов, подтверждающих стоимость подарка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** Графа 9 заполняется при принятии подарка на ответственное хранение</w:t>
      </w:r>
    </w:p>
    <w:p w:rsidR="00120355" w:rsidRPr="00C71382" w:rsidRDefault="00120355" w:rsidP="00120355">
      <w:pPr>
        <w:rPr>
          <w:sz w:val="28"/>
          <w:szCs w:val="28"/>
        </w:rPr>
        <w:sectPr w:rsidR="00120355" w:rsidRPr="00C71382">
          <w:pgSz w:w="16834" w:h="11909" w:orient="landscape"/>
          <w:pgMar w:top="1134" w:right="929" w:bottom="567" w:left="1134" w:header="0" w:footer="6" w:gutter="0"/>
          <w:cols w:space="720"/>
        </w:sect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к Порядку сообщения лицами, замещающими муниципальные должности, и муниципальными служащими о получении подар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C71382">
        <w:rPr>
          <w:rStyle w:val="21"/>
          <w:rFonts w:ascii="Times New Roman" w:eastAsia="Lucida Sans Unicode" w:hAnsi="Times New Roman" w:cs="Times New Roman"/>
          <w:b w:val="0"/>
          <w:bCs w:val="0"/>
          <w:i w:val="0"/>
          <w:sz w:val="28"/>
          <w:szCs w:val="28"/>
        </w:rPr>
        <w:t>в</w:t>
      </w:r>
      <w:r w:rsidRPr="00C71382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C7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82">
        <w:rPr>
          <w:rStyle w:val="21"/>
          <w:rFonts w:ascii="Times New Roman" w:eastAsia="Lucida Sans Unicode" w:hAnsi="Times New Roman" w:cs="Times New Roman"/>
          <w:b w:val="0"/>
          <w:bCs w:val="0"/>
          <w:i w:val="0"/>
          <w:sz w:val="28"/>
          <w:szCs w:val="28"/>
        </w:rPr>
        <w:t>с их</w:t>
      </w:r>
      <w:r w:rsidRPr="00C71382">
        <w:rPr>
          <w:rFonts w:ascii="Times New Roman" w:hAnsi="Times New Roman" w:cs="Times New Roman"/>
          <w:sz w:val="28"/>
          <w:szCs w:val="28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 зачисления средств, выру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ченных от его реализации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82">
        <w:rPr>
          <w:rFonts w:ascii="Times New Roman" w:hAnsi="Times New Roman" w:cs="Times New Roman"/>
          <w:b/>
          <w:sz w:val="28"/>
          <w:szCs w:val="28"/>
        </w:rPr>
        <w:t>Акт приема-передачи подарков  №_________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«_____»__________________20____ г.</w:t>
      </w:r>
    </w:p>
    <w:p w:rsidR="00120355" w:rsidRPr="00C71382" w:rsidRDefault="00120355" w:rsidP="00120355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120355" w:rsidRPr="00C71382" w:rsidRDefault="00120355" w:rsidP="00120355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(материально ответственное лицо)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замещаемая должность)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сдал ____________________________________________________________________ (принял) 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                               (Ф.И.О. ответственного лица, замещаемая должность)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             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принял (передал) подарок (подарки):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424" w:type="dxa"/>
        <w:jc w:val="center"/>
        <w:tblLook w:val="01E0"/>
      </w:tblPr>
      <w:tblGrid>
        <w:gridCol w:w="949"/>
        <w:gridCol w:w="4297"/>
        <w:gridCol w:w="2670"/>
        <w:gridCol w:w="2508"/>
      </w:tblGrid>
      <w:tr w:rsidR="00120355" w:rsidRPr="00C71382" w:rsidTr="00120355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382">
              <w:rPr>
                <w:rFonts w:ascii="Times New Roman" w:hAnsi="Times New Roman" w:cs="Times New Roman"/>
                <w:sz w:val="28"/>
                <w:szCs w:val="28"/>
              </w:rPr>
              <w:t>Стоимость в рублях*</w:t>
            </w:r>
          </w:p>
        </w:tc>
      </w:tr>
      <w:tr w:rsidR="00120355" w:rsidRPr="00C71382" w:rsidTr="00120355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355" w:rsidRPr="00C71382" w:rsidTr="00120355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5" w:rsidRPr="00C71382" w:rsidRDefault="0012035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Принял (передал)                                                             Сдал (принял)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_____________________________                      _______________________________  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(подпись, расшифровка подписи)                            (подпись, расшифровка подписи)           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Принято к учету__________________________________________________________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(наименование структурного подразделения</w:t>
      </w:r>
      <w:proofErr w:type="gramStart"/>
      <w:r w:rsidRPr="00C713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предметов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br w:type="page"/>
      </w:r>
      <w:r w:rsidRPr="00C713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к Порядку сообщения лицами, замещающими муниципальные должности, и муниципальными служащими о получении подар</w:t>
      </w:r>
      <w:r w:rsidRPr="00C71382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C71382">
        <w:rPr>
          <w:rStyle w:val="21"/>
          <w:rFonts w:ascii="Times New Roman" w:eastAsia="Lucida Sans Unicode" w:hAnsi="Times New Roman" w:cs="Times New Roman"/>
          <w:b w:val="0"/>
          <w:bCs w:val="0"/>
          <w:i w:val="0"/>
          <w:sz w:val="28"/>
          <w:szCs w:val="28"/>
        </w:rPr>
        <w:t>в</w:t>
      </w:r>
      <w:r w:rsidRPr="00C71382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C7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82">
        <w:rPr>
          <w:rStyle w:val="21"/>
          <w:rFonts w:ascii="Times New Roman" w:eastAsia="Lucida Sans Unicode" w:hAnsi="Times New Roman" w:cs="Times New Roman"/>
          <w:b w:val="0"/>
          <w:bCs w:val="0"/>
          <w:i w:val="0"/>
          <w:sz w:val="28"/>
          <w:szCs w:val="28"/>
        </w:rPr>
        <w:t>с их</w:t>
      </w:r>
      <w:r w:rsidRPr="00C71382">
        <w:rPr>
          <w:rFonts w:ascii="Times New Roman" w:hAnsi="Times New Roman" w:cs="Times New Roman"/>
          <w:sz w:val="28"/>
          <w:szCs w:val="28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 зачисления средств, выру</w:t>
      </w:r>
      <w:r w:rsidRPr="00C71382">
        <w:rPr>
          <w:rFonts w:ascii="Times New Roman" w:hAnsi="Times New Roman" w:cs="Times New Roman"/>
          <w:sz w:val="28"/>
          <w:szCs w:val="28"/>
        </w:rPr>
        <w:softHyphen/>
        <w:t>ченных от его реализации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82">
        <w:rPr>
          <w:rFonts w:ascii="Times New Roman" w:hAnsi="Times New Roman" w:cs="Times New Roman"/>
          <w:b/>
          <w:sz w:val="28"/>
          <w:szCs w:val="28"/>
        </w:rPr>
        <w:t>Инвентаризационная карточка подарка №__________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Наименование подарка___________________________________________________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Вид подарка____________________________________________________________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Стоимость______________________________________________________________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Дата и номер акта приема-передачи подарков_______________________________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Сдал (ф.и.о., должность)__________________________________________________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Принял (ф.и.о., должность)________________________________________________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Место хранения_________________________________________________________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2.  _________________________________________________________________</w:t>
      </w:r>
    </w:p>
    <w:p w:rsidR="00120355" w:rsidRPr="00C71382" w:rsidRDefault="00120355" w:rsidP="00120355">
      <w:pPr>
        <w:pStyle w:val="40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71382">
        <w:rPr>
          <w:rFonts w:ascii="Times New Roman" w:hAnsi="Times New Roman" w:cs="Times New Roman"/>
          <w:sz w:val="28"/>
          <w:szCs w:val="28"/>
        </w:rPr>
        <w:t>3.____________________________________________________________</w:t>
      </w:r>
      <w:r w:rsidRPr="00C71382">
        <w:rPr>
          <w:rFonts w:ascii="Times New Roman" w:hAnsi="Times New Roman" w:cs="Times New Roman"/>
          <w:sz w:val="28"/>
          <w:szCs w:val="28"/>
        </w:rPr>
        <w:lastRenderedPageBreak/>
        <w:t>______</w:t>
      </w:r>
    </w:p>
    <w:p w:rsidR="00120355" w:rsidRPr="00C71382" w:rsidRDefault="00120355" w:rsidP="00120355">
      <w:pPr>
        <w:ind w:firstLine="720"/>
        <w:rPr>
          <w:sz w:val="28"/>
          <w:szCs w:val="28"/>
        </w:rPr>
      </w:pPr>
    </w:p>
    <w:p w:rsidR="00120355" w:rsidRPr="00C71382" w:rsidRDefault="00120355" w:rsidP="00120355">
      <w:pPr>
        <w:pStyle w:val="-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952B3A" w:rsidRPr="00C71382" w:rsidRDefault="00952B3A">
      <w:pPr>
        <w:rPr>
          <w:sz w:val="28"/>
          <w:szCs w:val="28"/>
        </w:rPr>
      </w:pPr>
    </w:p>
    <w:sectPr w:rsidR="00952B3A" w:rsidRPr="00C71382" w:rsidSect="0095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1208"/>
    <w:multiLevelType w:val="multilevel"/>
    <w:tmpl w:val="0920731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89E3394"/>
    <w:multiLevelType w:val="multilevel"/>
    <w:tmpl w:val="19AAE1F4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55"/>
    <w:rsid w:val="0008035C"/>
    <w:rsid w:val="00120355"/>
    <w:rsid w:val="001E6267"/>
    <w:rsid w:val="003145FA"/>
    <w:rsid w:val="0046533D"/>
    <w:rsid w:val="004E3B7B"/>
    <w:rsid w:val="0078706D"/>
    <w:rsid w:val="00952B3A"/>
    <w:rsid w:val="00C71382"/>
    <w:rsid w:val="00DA7F40"/>
    <w:rsid w:val="00EE638E"/>
    <w:rsid w:val="00F2136B"/>
    <w:rsid w:val="00F6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35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3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20355"/>
    <w:pPr>
      <w:spacing w:line="360" w:lineRule="auto"/>
      <w:jc w:val="center"/>
    </w:pPr>
    <w:rPr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120355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-">
    <w:name w:val="АА-рубленый"/>
    <w:rsid w:val="00120355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2">
    <w:name w:val="Основной текст (2)_"/>
    <w:basedOn w:val="a0"/>
    <w:link w:val="20"/>
    <w:locked/>
    <w:rsid w:val="00120355"/>
    <w:rPr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355"/>
    <w:pPr>
      <w:widowControl w:val="0"/>
      <w:shd w:val="clear" w:color="auto" w:fill="FFFFFF"/>
      <w:spacing w:line="384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a5">
    <w:name w:val="Основной текст_"/>
    <w:basedOn w:val="a0"/>
    <w:link w:val="9"/>
    <w:locked/>
    <w:rsid w:val="00120355"/>
    <w:rPr>
      <w:sz w:val="16"/>
      <w:szCs w:val="16"/>
      <w:shd w:val="clear" w:color="auto" w:fill="FFFFFF"/>
    </w:rPr>
  </w:style>
  <w:style w:type="paragraph" w:customStyle="1" w:styleId="9">
    <w:name w:val="Основной текст9"/>
    <w:basedOn w:val="a"/>
    <w:link w:val="a5"/>
    <w:rsid w:val="00120355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">
    <w:name w:val="Заголовок №3_"/>
    <w:basedOn w:val="a0"/>
    <w:link w:val="30"/>
    <w:locked/>
    <w:rsid w:val="00120355"/>
    <w:rPr>
      <w:b/>
      <w:bCs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120355"/>
    <w:pPr>
      <w:widowControl w:val="0"/>
      <w:shd w:val="clear" w:color="auto" w:fill="FFFFFF"/>
      <w:spacing w:line="211" w:lineRule="exact"/>
      <w:outlineLvl w:val="2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locked/>
    <w:rsid w:val="00120355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0355"/>
    <w:pPr>
      <w:widowControl w:val="0"/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locked/>
    <w:rsid w:val="00120355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0355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  <w:lang w:eastAsia="en-US"/>
    </w:rPr>
  </w:style>
  <w:style w:type="character" w:customStyle="1" w:styleId="6">
    <w:name w:val="Основной текст (6)_"/>
    <w:basedOn w:val="a0"/>
    <w:link w:val="60"/>
    <w:locked/>
    <w:rsid w:val="00120355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0355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  <w:lang w:eastAsia="en-US"/>
    </w:rPr>
  </w:style>
  <w:style w:type="character" w:customStyle="1" w:styleId="a6">
    <w:name w:val="Подпись к таблице_"/>
    <w:basedOn w:val="a0"/>
    <w:link w:val="a7"/>
    <w:locked/>
    <w:rsid w:val="00120355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20355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  <w:lang w:eastAsia="en-US"/>
    </w:rPr>
  </w:style>
  <w:style w:type="character" w:customStyle="1" w:styleId="11">
    <w:name w:val="Основной текст1"/>
    <w:basedOn w:val="a0"/>
    <w:rsid w:val="00120355"/>
    <w:rPr>
      <w:color w:val="000000"/>
      <w:spacing w:val="0"/>
      <w:w w:val="100"/>
      <w:position w:val="0"/>
      <w:sz w:val="16"/>
      <w:szCs w:val="16"/>
      <w:lang w:val="ru-RU" w:bidi="ar-SA"/>
    </w:rPr>
  </w:style>
  <w:style w:type="character" w:customStyle="1" w:styleId="a8">
    <w:name w:val="Основной текст + Курсив"/>
    <w:basedOn w:val="a0"/>
    <w:rsid w:val="00120355"/>
    <w:rPr>
      <w:i/>
      <w:iCs/>
      <w:color w:val="000000"/>
      <w:spacing w:val="0"/>
      <w:w w:val="100"/>
      <w:position w:val="0"/>
      <w:sz w:val="16"/>
      <w:szCs w:val="16"/>
      <w:lang w:val="ru-RU" w:bidi="ar-SA"/>
    </w:rPr>
  </w:style>
  <w:style w:type="character" w:customStyle="1" w:styleId="21">
    <w:name w:val="Основной текст (2) + Курсив"/>
    <w:aliases w:val="Интервал 1 pt"/>
    <w:basedOn w:val="2"/>
    <w:rsid w:val="00120355"/>
    <w:rPr>
      <w:i/>
      <w:iCs/>
      <w:color w:val="000000"/>
      <w:spacing w:val="20"/>
      <w:w w:val="100"/>
      <w:position w:val="0"/>
      <w:lang w:val="ru-RU"/>
    </w:rPr>
  </w:style>
  <w:style w:type="character" w:customStyle="1" w:styleId="LucidaSansUnicode">
    <w:name w:val="Основной текст + Lucida Sans Unicode"/>
    <w:aliases w:val="6,5 pt"/>
    <w:basedOn w:val="a5"/>
    <w:rsid w:val="00120355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41">
    <w:name w:val="Основной текст4"/>
    <w:basedOn w:val="a5"/>
    <w:rsid w:val="00120355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5"/>
    <w:basedOn w:val="a5"/>
    <w:rsid w:val="00120355"/>
    <w:rPr>
      <w:color w:val="000000"/>
      <w:spacing w:val="0"/>
      <w:w w:val="100"/>
      <w:position w:val="0"/>
      <w:lang w:val="ru-RU"/>
    </w:rPr>
  </w:style>
  <w:style w:type="character" w:customStyle="1" w:styleId="5pt">
    <w:name w:val="Основной текст + 5 pt"/>
    <w:aliases w:val="Курсив"/>
    <w:basedOn w:val="a0"/>
    <w:rsid w:val="00120355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61">
    <w:name w:val="Основной текст6"/>
    <w:basedOn w:val="a5"/>
    <w:rsid w:val="00120355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"/>
    <w:basedOn w:val="a0"/>
    <w:rsid w:val="001203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/>
    </w:rPr>
  </w:style>
  <w:style w:type="table" w:styleId="a9">
    <w:name w:val="Table Grid"/>
    <w:basedOn w:val="a1"/>
    <w:rsid w:val="001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2017-03-28T02:48:00Z</dcterms:created>
  <dcterms:modified xsi:type="dcterms:W3CDTF">2017-11-21T07:26:00Z</dcterms:modified>
</cp:coreProperties>
</file>