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D3" w:rsidRDefault="007247D3" w:rsidP="007247D3">
      <w:pPr>
        <w:ind w:left="-78" w:firstLine="518"/>
        <w:jc w:val="right"/>
        <w:rPr>
          <w:iCs/>
        </w:rPr>
      </w:pPr>
      <w:r w:rsidRPr="007247D3">
        <w:rPr>
          <w:iCs/>
        </w:rPr>
        <w:t xml:space="preserve">Приложение к решению </w:t>
      </w:r>
      <w:r w:rsidR="003C7086">
        <w:rPr>
          <w:iCs/>
        </w:rPr>
        <w:t xml:space="preserve">№    пятой </w:t>
      </w:r>
      <w:r w:rsidRPr="007247D3">
        <w:rPr>
          <w:iCs/>
        </w:rPr>
        <w:t xml:space="preserve"> сессии </w:t>
      </w:r>
    </w:p>
    <w:p w:rsidR="007247D3" w:rsidRDefault="007247D3" w:rsidP="007247D3">
      <w:pPr>
        <w:ind w:left="-78" w:firstLine="518"/>
        <w:jc w:val="right"/>
        <w:rPr>
          <w:iCs/>
        </w:rPr>
      </w:pPr>
      <w:r w:rsidRPr="007247D3">
        <w:rPr>
          <w:iCs/>
        </w:rPr>
        <w:t>Совета депутатов Троицкого сельсовета</w:t>
      </w:r>
    </w:p>
    <w:p w:rsidR="007247D3" w:rsidRDefault="007247D3" w:rsidP="007247D3">
      <w:pPr>
        <w:ind w:left="-78" w:firstLine="518"/>
        <w:jc w:val="right"/>
        <w:rPr>
          <w:iCs/>
        </w:rPr>
      </w:pPr>
      <w:r w:rsidRPr="007247D3">
        <w:rPr>
          <w:iCs/>
        </w:rPr>
        <w:t xml:space="preserve"> </w:t>
      </w:r>
      <w:r>
        <w:rPr>
          <w:iCs/>
        </w:rPr>
        <w:t>Кочковского района Новосибирской области</w:t>
      </w:r>
    </w:p>
    <w:p w:rsidR="00657638" w:rsidRPr="007247D3" w:rsidRDefault="007247D3" w:rsidP="007247D3">
      <w:pPr>
        <w:ind w:left="-78" w:firstLine="518"/>
        <w:jc w:val="right"/>
        <w:rPr>
          <w:iCs/>
        </w:rPr>
      </w:pPr>
      <w:r>
        <w:rPr>
          <w:iCs/>
        </w:rPr>
        <w:t xml:space="preserve"> </w:t>
      </w:r>
      <w:r w:rsidR="003C7086">
        <w:rPr>
          <w:iCs/>
        </w:rPr>
        <w:t>от 2</w:t>
      </w:r>
      <w:r w:rsidR="00162431">
        <w:rPr>
          <w:iCs/>
        </w:rPr>
        <w:t>8</w:t>
      </w:r>
      <w:r w:rsidR="003C7086">
        <w:rPr>
          <w:iCs/>
        </w:rPr>
        <w:t>.12</w:t>
      </w:r>
      <w:r w:rsidRPr="007247D3">
        <w:rPr>
          <w:iCs/>
        </w:rPr>
        <w:t>.2015г</w:t>
      </w:r>
    </w:p>
    <w:p w:rsidR="002D6018" w:rsidRPr="00BB1CB2" w:rsidRDefault="002D6018" w:rsidP="000C0A17">
      <w:pPr>
        <w:ind w:left="-78" w:firstLine="518"/>
        <w:jc w:val="center"/>
        <w:rPr>
          <w:b/>
          <w:iCs/>
          <w:sz w:val="28"/>
          <w:szCs w:val="28"/>
        </w:rPr>
      </w:pPr>
    </w:p>
    <w:p w:rsidR="00657638" w:rsidRPr="00BB1CB2" w:rsidRDefault="008A2A02" w:rsidP="00657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57638" w:rsidRPr="00BB1CB2">
        <w:rPr>
          <w:b/>
          <w:sz w:val="28"/>
          <w:szCs w:val="28"/>
        </w:rPr>
        <w:t>тоги социально-экономического развития Троицкого сельсовета за истекший период текущего</w:t>
      </w:r>
      <w:r w:rsidR="00957CC5" w:rsidRPr="00BB1CB2">
        <w:rPr>
          <w:b/>
          <w:sz w:val="28"/>
          <w:szCs w:val="28"/>
        </w:rPr>
        <w:t xml:space="preserve"> </w:t>
      </w:r>
      <w:r w:rsidR="00657638" w:rsidRPr="00BB1CB2">
        <w:rPr>
          <w:b/>
          <w:sz w:val="28"/>
          <w:szCs w:val="28"/>
        </w:rPr>
        <w:t xml:space="preserve"> финансового года и ожидаемые итоги социально </w:t>
      </w:r>
      <w:proofErr w:type="gramStart"/>
      <w:r w:rsidR="00657638" w:rsidRPr="00BB1CB2">
        <w:rPr>
          <w:b/>
          <w:sz w:val="28"/>
          <w:szCs w:val="28"/>
        </w:rPr>
        <w:t>–э</w:t>
      </w:r>
      <w:proofErr w:type="gramEnd"/>
      <w:r w:rsidR="00657638" w:rsidRPr="00BB1CB2">
        <w:rPr>
          <w:b/>
          <w:sz w:val="28"/>
          <w:szCs w:val="28"/>
        </w:rPr>
        <w:t>кономического развития за текущий финансовый год</w:t>
      </w:r>
    </w:p>
    <w:p w:rsidR="00657638" w:rsidRDefault="00657638" w:rsidP="000C0A17">
      <w:pPr>
        <w:ind w:left="-78" w:firstLine="518"/>
        <w:jc w:val="center"/>
        <w:rPr>
          <w:b/>
          <w:iCs/>
          <w:sz w:val="28"/>
          <w:szCs w:val="28"/>
        </w:rPr>
      </w:pPr>
    </w:p>
    <w:p w:rsidR="00657638" w:rsidRDefault="00657638" w:rsidP="000C0A17">
      <w:pPr>
        <w:ind w:left="-78" w:firstLine="518"/>
        <w:jc w:val="center"/>
        <w:rPr>
          <w:b/>
          <w:iCs/>
          <w:sz w:val="28"/>
          <w:szCs w:val="28"/>
        </w:rPr>
      </w:pPr>
    </w:p>
    <w:p w:rsidR="000C0A17" w:rsidRDefault="000C0A17" w:rsidP="000C0A17">
      <w:pPr>
        <w:ind w:left="-78" w:firstLine="51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Показатели развит</w:t>
      </w:r>
      <w:r w:rsidR="00C6599D">
        <w:rPr>
          <w:b/>
          <w:iCs/>
          <w:sz w:val="28"/>
          <w:szCs w:val="28"/>
        </w:rPr>
        <w:t>ия  Троицкого сельсовета  в 201</w:t>
      </w:r>
      <w:r w:rsidR="00FF5AC5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году.</w:t>
      </w:r>
    </w:p>
    <w:p w:rsidR="000C0A17" w:rsidRDefault="000C0A17" w:rsidP="000C0A17">
      <w:pPr>
        <w:ind w:left="-78" w:firstLine="798"/>
        <w:jc w:val="both"/>
        <w:rPr>
          <w:b/>
          <w:iCs/>
          <w:sz w:val="28"/>
          <w:szCs w:val="28"/>
        </w:rPr>
      </w:pPr>
    </w:p>
    <w:p w:rsidR="000C0A17" w:rsidRPr="009A7D75" w:rsidRDefault="000C0A17" w:rsidP="000C0A17">
      <w:pPr>
        <w:pStyle w:val="a3"/>
        <w:rPr>
          <w:szCs w:val="21"/>
        </w:rPr>
      </w:pPr>
      <w:r w:rsidRPr="009A7D75">
        <w:rPr>
          <w:szCs w:val="21"/>
        </w:rPr>
        <w:t>На те</w:t>
      </w:r>
      <w:r w:rsidR="000434A1">
        <w:rPr>
          <w:szCs w:val="21"/>
        </w:rPr>
        <w:t xml:space="preserve">рритории поселения </w:t>
      </w:r>
      <w:proofErr w:type="gramStart"/>
      <w:r w:rsidR="000434A1">
        <w:rPr>
          <w:szCs w:val="21"/>
        </w:rPr>
        <w:t>на конец</w:t>
      </w:r>
      <w:proofErr w:type="gramEnd"/>
      <w:r w:rsidR="000434A1">
        <w:rPr>
          <w:szCs w:val="21"/>
        </w:rPr>
        <w:t xml:space="preserve"> 201</w:t>
      </w:r>
      <w:r w:rsidR="00FF5AC5">
        <w:rPr>
          <w:szCs w:val="21"/>
        </w:rPr>
        <w:t>5</w:t>
      </w:r>
      <w:r w:rsidRPr="009A7D75">
        <w:rPr>
          <w:szCs w:val="21"/>
        </w:rPr>
        <w:t xml:space="preserve"> года находится  </w:t>
      </w:r>
      <w:r w:rsidR="006447A8">
        <w:rPr>
          <w:szCs w:val="21"/>
        </w:rPr>
        <w:t xml:space="preserve">шестнадцать </w:t>
      </w:r>
      <w:r w:rsidRPr="009A7D75">
        <w:rPr>
          <w:szCs w:val="21"/>
        </w:rPr>
        <w:t xml:space="preserve">  предприятий, организаций и учреждений, в том </w:t>
      </w:r>
      <w:r w:rsidR="00FF5AC5">
        <w:rPr>
          <w:szCs w:val="21"/>
        </w:rPr>
        <w:t>числе:  сельскохозяйственных-  6</w:t>
      </w:r>
      <w:r w:rsidRPr="009A7D75">
        <w:rPr>
          <w:szCs w:val="21"/>
        </w:rPr>
        <w:t xml:space="preserve"> , торговли -6</w:t>
      </w:r>
      <w:r w:rsidR="00FF5AC5">
        <w:rPr>
          <w:szCs w:val="21"/>
        </w:rPr>
        <w:t xml:space="preserve"> , объектов социальной сферы – 5</w:t>
      </w:r>
      <w:r w:rsidRPr="009A7D75">
        <w:rPr>
          <w:szCs w:val="21"/>
        </w:rPr>
        <w:t xml:space="preserve">    и др. </w:t>
      </w:r>
    </w:p>
    <w:p w:rsidR="000C0A17" w:rsidRPr="009A7D75" w:rsidRDefault="000C0A17" w:rsidP="000C0A17">
      <w:pPr>
        <w:pStyle w:val="a3"/>
        <w:ind w:firstLine="0"/>
        <w:rPr>
          <w:szCs w:val="21"/>
        </w:rPr>
      </w:pPr>
      <w:r w:rsidRPr="009A7D75">
        <w:rPr>
          <w:szCs w:val="21"/>
        </w:rPr>
        <w:t>Основой экономики муниципального образования является  сельскохозяйственное производство. Данным видом деятельнос</w:t>
      </w:r>
      <w:r w:rsidR="006447A8">
        <w:rPr>
          <w:szCs w:val="21"/>
        </w:rPr>
        <w:t>ти занимаются ООО «Троицкое» , 5</w:t>
      </w:r>
      <w:r w:rsidRPr="009A7D75">
        <w:rPr>
          <w:szCs w:val="21"/>
        </w:rPr>
        <w:t xml:space="preserve"> крестья</w:t>
      </w:r>
      <w:r w:rsidR="00FF5AC5">
        <w:rPr>
          <w:szCs w:val="21"/>
        </w:rPr>
        <w:t>нских (фермерских) хозяйств,  12</w:t>
      </w:r>
      <w:r w:rsidRPr="009A7D75">
        <w:rPr>
          <w:szCs w:val="21"/>
        </w:rPr>
        <w:t>0  ЛПХ.</w:t>
      </w:r>
    </w:p>
    <w:p w:rsidR="000C0A17" w:rsidRDefault="000C0A17" w:rsidP="000C0A17">
      <w:pPr>
        <w:pStyle w:val="5"/>
        <w:ind w:firstLine="0"/>
        <w:jc w:val="left"/>
        <w:rPr>
          <w:bCs/>
          <w:szCs w:val="21"/>
        </w:rPr>
      </w:pPr>
      <w:r w:rsidRPr="009A7D75">
        <w:rPr>
          <w:bCs/>
          <w:szCs w:val="21"/>
        </w:rPr>
        <w:t>Объем произведённой валовой продукции в 201</w:t>
      </w:r>
      <w:r w:rsidR="00FF5AC5">
        <w:rPr>
          <w:bCs/>
          <w:szCs w:val="21"/>
        </w:rPr>
        <w:t>5</w:t>
      </w:r>
      <w:r w:rsidRPr="009A7D75">
        <w:rPr>
          <w:bCs/>
          <w:szCs w:val="21"/>
        </w:rPr>
        <w:t xml:space="preserve"> году  по вс</w:t>
      </w:r>
      <w:r w:rsidR="00B97437" w:rsidRPr="009A7D75">
        <w:rPr>
          <w:bCs/>
          <w:szCs w:val="21"/>
        </w:rPr>
        <w:t>ем ка</w:t>
      </w:r>
      <w:r w:rsidR="00FF5AC5">
        <w:rPr>
          <w:bCs/>
          <w:szCs w:val="21"/>
        </w:rPr>
        <w:t>тегориям хозяйств составит   81.7</w:t>
      </w:r>
      <w:r w:rsidR="006447A8" w:rsidRPr="009A7D75">
        <w:rPr>
          <w:bCs/>
          <w:szCs w:val="21"/>
        </w:rPr>
        <w:t xml:space="preserve"> </w:t>
      </w:r>
      <w:r w:rsidRPr="009A7D75">
        <w:rPr>
          <w:bCs/>
          <w:szCs w:val="21"/>
        </w:rPr>
        <w:t>мл. рублей</w:t>
      </w:r>
      <w:proofErr w:type="gramStart"/>
      <w:r w:rsidRPr="009A7D75">
        <w:rPr>
          <w:bCs/>
          <w:szCs w:val="21"/>
        </w:rPr>
        <w:t xml:space="preserve"> ,</w:t>
      </w:r>
      <w:proofErr w:type="gramEnd"/>
      <w:r w:rsidRPr="009A7D75">
        <w:rPr>
          <w:bCs/>
          <w:szCs w:val="21"/>
        </w:rPr>
        <w:t xml:space="preserve">  чт</w:t>
      </w:r>
      <w:r w:rsidR="006447A8">
        <w:rPr>
          <w:bCs/>
          <w:szCs w:val="21"/>
        </w:rPr>
        <w:t xml:space="preserve">о составило 97,0 </w:t>
      </w:r>
      <w:r w:rsidR="00B97437" w:rsidRPr="009A7D75">
        <w:rPr>
          <w:bCs/>
          <w:szCs w:val="21"/>
        </w:rPr>
        <w:t xml:space="preserve"> процентов </w:t>
      </w:r>
      <w:r w:rsidR="00FF5AC5">
        <w:rPr>
          <w:bCs/>
          <w:szCs w:val="21"/>
        </w:rPr>
        <w:t xml:space="preserve">  по отношению к 2014</w:t>
      </w:r>
      <w:r w:rsidRPr="009A7D75">
        <w:rPr>
          <w:bCs/>
          <w:szCs w:val="21"/>
        </w:rPr>
        <w:t xml:space="preserve">году. </w:t>
      </w:r>
      <w:r w:rsidR="00957CC5" w:rsidRPr="009A7D75">
        <w:rPr>
          <w:bCs/>
          <w:szCs w:val="21"/>
        </w:rPr>
        <w:t>Основная доля произведён</w:t>
      </w:r>
      <w:r w:rsidR="000434A1">
        <w:rPr>
          <w:bCs/>
          <w:szCs w:val="21"/>
        </w:rPr>
        <w:t>ной продукции приходится н</w:t>
      </w:r>
      <w:proofErr w:type="gramStart"/>
      <w:r w:rsidR="000434A1">
        <w:rPr>
          <w:bCs/>
          <w:szCs w:val="21"/>
        </w:rPr>
        <w:t>а ООО</w:t>
      </w:r>
      <w:proofErr w:type="gramEnd"/>
      <w:r w:rsidR="000434A1">
        <w:rPr>
          <w:bCs/>
          <w:szCs w:val="21"/>
        </w:rPr>
        <w:t xml:space="preserve">  «</w:t>
      </w:r>
      <w:r w:rsidR="00957CC5" w:rsidRPr="009A7D75">
        <w:rPr>
          <w:bCs/>
          <w:szCs w:val="21"/>
        </w:rPr>
        <w:t>Троицкое»</w:t>
      </w:r>
      <w:r w:rsidR="000434A1">
        <w:rPr>
          <w:bCs/>
          <w:szCs w:val="21"/>
        </w:rPr>
        <w:t>.</w:t>
      </w:r>
      <w:r w:rsidR="00957CC5">
        <w:rPr>
          <w:bCs/>
          <w:szCs w:val="21"/>
        </w:rPr>
        <w:t xml:space="preserve"> </w:t>
      </w:r>
    </w:p>
    <w:p w:rsidR="00107CF4" w:rsidRDefault="000C0A17" w:rsidP="000C0A17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</w:t>
      </w:r>
      <w:r w:rsidR="00B97437">
        <w:rPr>
          <w:sz w:val="28"/>
          <w:szCs w:val="28"/>
        </w:rPr>
        <w:t xml:space="preserve">  сбор зерновых культур составит</w:t>
      </w:r>
      <w:r w:rsidR="00FF5AC5">
        <w:rPr>
          <w:sz w:val="28"/>
          <w:szCs w:val="28"/>
        </w:rPr>
        <w:t xml:space="preserve"> 6.1</w:t>
      </w:r>
      <w:r w:rsidR="006447A8">
        <w:rPr>
          <w:sz w:val="28"/>
          <w:szCs w:val="28"/>
        </w:rPr>
        <w:t xml:space="preserve"> </w:t>
      </w:r>
      <w:r>
        <w:rPr>
          <w:sz w:val="28"/>
          <w:szCs w:val="28"/>
        </w:rPr>
        <w:t>тыс. тонн</w:t>
      </w:r>
      <w:r w:rsidR="00FF5AC5">
        <w:rPr>
          <w:sz w:val="28"/>
          <w:szCs w:val="28"/>
        </w:rPr>
        <w:t xml:space="preserve">  против  8,2 </w:t>
      </w:r>
      <w:r w:rsidR="006447A8">
        <w:rPr>
          <w:sz w:val="28"/>
          <w:szCs w:val="28"/>
        </w:rPr>
        <w:t xml:space="preserve"> тыс. тонн в 201</w:t>
      </w:r>
      <w:r w:rsidR="00FF5AC5">
        <w:rPr>
          <w:sz w:val="28"/>
          <w:szCs w:val="28"/>
        </w:rPr>
        <w:t>4</w:t>
      </w:r>
      <w:r>
        <w:rPr>
          <w:sz w:val="28"/>
          <w:szCs w:val="28"/>
        </w:rPr>
        <w:t xml:space="preserve">  году</w:t>
      </w:r>
      <w:proofErr w:type="gramStart"/>
      <w:r w:rsidR="009A7D75">
        <w:rPr>
          <w:sz w:val="28"/>
          <w:szCs w:val="28"/>
        </w:rPr>
        <w:t xml:space="preserve"> .</w:t>
      </w:r>
      <w:proofErr w:type="gramEnd"/>
      <w:r>
        <w:rPr>
          <w:bCs/>
          <w:szCs w:val="21"/>
        </w:rPr>
        <w:t xml:space="preserve"> </w:t>
      </w:r>
      <w:r w:rsidR="000434A1">
        <w:rPr>
          <w:bCs/>
          <w:sz w:val="28"/>
          <w:szCs w:val="28"/>
        </w:rPr>
        <w:t>У</w:t>
      </w:r>
      <w:r w:rsidR="006447A8">
        <w:rPr>
          <w:bCs/>
          <w:sz w:val="28"/>
          <w:szCs w:val="28"/>
        </w:rPr>
        <w:t xml:space="preserve">меньшение </w:t>
      </w:r>
      <w:r w:rsidR="00107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объёма производства зерновых  культур  произошло</w:t>
      </w:r>
      <w:r w:rsidR="006447A8">
        <w:rPr>
          <w:bCs/>
          <w:sz w:val="28"/>
          <w:szCs w:val="28"/>
        </w:rPr>
        <w:t xml:space="preserve"> за счёт  снижения </w:t>
      </w:r>
      <w:r w:rsidR="00107CF4">
        <w:rPr>
          <w:bCs/>
          <w:sz w:val="28"/>
          <w:szCs w:val="28"/>
        </w:rPr>
        <w:t xml:space="preserve"> </w:t>
      </w:r>
      <w:r w:rsidR="00A65807">
        <w:rPr>
          <w:bCs/>
          <w:sz w:val="28"/>
          <w:szCs w:val="28"/>
        </w:rPr>
        <w:t xml:space="preserve"> урожайности  , которое произошло </w:t>
      </w:r>
      <w:r w:rsidR="00107CF4">
        <w:rPr>
          <w:bCs/>
          <w:sz w:val="28"/>
          <w:szCs w:val="28"/>
        </w:rPr>
        <w:t xml:space="preserve"> из-за </w:t>
      </w:r>
      <w:r w:rsidR="006447A8">
        <w:rPr>
          <w:bCs/>
          <w:sz w:val="28"/>
          <w:szCs w:val="28"/>
        </w:rPr>
        <w:t>не</w:t>
      </w:r>
      <w:r w:rsidR="00107CF4">
        <w:rPr>
          <w:bCs/>
          <w:sz w:val="28"/>
          <w:szCs w:val="28"/>
        </w:rPr>
        <w:t xml:space="preserve">благоприятных </w:t>
      </w:r>
      <w:r>
        <w:rPr>
          <w:bCs/>
          <w:sz w:val="28"/>
          <w:szCs w:val="28"/>
        </w:rPr>
        <w:t>погодны</w:t>
      </w:r>
      <w:r w:rsidR="00957CC5">
        <w:rPr>
          <w:bCs/>
          <w:sz w:val="28"/>
          <w:szCs w:val="28"/>
        </w:rPr>
        <w:t xml:space="preserve">х условий  </w:t>
      </w:r>
      <w:r w:rsidR="00A65807"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Численность поголовья крупного </w:t>
      </w:r>
      <w:r w:rsidR="00FF5AC5">
        <w:rPr>
          <w:sz w:val="28"/>
          <w:szCs w:val="28"/>
        </w:rPr>
        <w:t>рогатого скота  составило  933</w:t>
      </w:r>
      <w:r w:rsidR="006447A8">
        <w:rPr>
          <w:sz w:val="28"/>
          <w:szCs w:val="28"/>
        </w:rPr>
        <w:t xml:space="preserve"> головы </w:t>
      </w:r>
      <w:r w:rsidR="005561AD">
        <w:rPr>
          <w:sz w:val="28"/>
          <w:szCs w:val="28"/>
        </w:rPr>
        <w:t xml:space="preserve"> , </w:t>
      </w:r>
      <w:r w:rsidR="00FF5AC5">
        <w:rPr>
          <w:sz w:val="28"/>
          <w:szCs w:val="28"/>
        </w:rPr>
        <w:t xml:space="preserve"> из них коров 433</w:t>
      </w:r>
      <w:r>
        <w:rPr>
          <w:sz w:val="28"/>
          <w:szCs w:val="28"/>
        </w:rPr>
        <w:t xml:space="preserve"> голов  </w:t>
      </w:r>
      <w:r w:rsidR="00957CC5">
        <w:rPr>
          <w:sz w:val="28"/>
          <w:szCs w:val="28"/>
        </w:rPr>
        <w:t>.</w:t>
      </w:r>
    </w:p>
    <w:p w:rsidR="000C0A17" w:rsidRDefault="00107CF4" w:rsidP="000C0A1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5807">
        <w:rPr>
          <w:sz w:val="28"/>
          <w:szCs w:val="28"/>
        </w:rPr>
        <w:t>оголовь</w:t>
      </w:r>
      <w:r>
        <w:rPr>
          <w:sz w:val="28"/>
          <w:szCs w:val="28"/>
        </w:rPr>
        <w:t xml:space="preserve">е дойного стада </w:t>
      </w:r>
      <w:r w:rsidR="00FF5AC5">
        <w:rPr>
          <w:sz w:val="28"/>
          <w:szCs w:val="28"/>
        </w:rPr>
        <w:t>уменьшилось на 7,7% или  9 35 (голов)</w:t>
      </w:r>
      <w:r>
        <w:rPr>
          <w:sz w:val="28"/>
          <w:szCs w:val="28"/>
        </w:rPr>
        <w:t xml:space="preserve"> примерно на прежнем уровне</w:t>
      </w:r>
      <w:r w:rsidR="000434A1">
        <w:rPr>
          <w:sz w:val="28"/>
          <w:szCs w:val="28"/>
        </w:rPr>
        <w:t>.</w:t>
      </w:r>
    </w:p>
    <w:p w:rsidR="000C0A17" w:rsidRDefault="003C7086" w:rsidP="003C7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2015г </w:t>
      </w:r>
      <w:r w:rsidR="00957CC5">
        <w:rPr>
          <w:sz w:val="28"/>
          <w:szCs w:val="28"/>
        </w:rPr>
        <w:t xml:space="preserve"> </w:t>
      </w:r>
      <w:r w:rsidR="00FF5AC5">
        <w:rPr>
          <w:sz w:val="28"/>
          <w:szCs w:val="28"/>
        </w:rPr>
        <w:t>получено 1,492 тыс</w:t>
      </w:r>
      <w:proofErr w:type="gramStart"/>
      <w:r w:rsidR="00FF5AC5">
        <w:rPr>
          <w:sz w:val="28"/>
          <w:szCs w:val="28"/>
        </w:rPr>
        <w:t>.т</w:t>
      </w:r>
      <w:proofErr w:type="gramEnd"/>
      <w:r w:rsidR="00FF5AC5">
        <w:rPr>
          <w:sz w:val="28"/>
          <w:szCs w:val="28"/>
        </w:rPr>
        <w:t xml:space="preserve">онн.  молока, </w:t>
      </w:r>
      <w:r w:rsidR="006447A8">
        <w:rPr>
          <w:sz w:val="28"/>
          <w:szCs w:val="28"/>
        </w:rPr>
        <w:t xml:space="preserve"> </w:t>
      </w:r>
      <w:r w:rsidR="000C0A17">
        <w:rPr>
          <w:sz w:val="28"/>
          <w:szCs w:val="28"/>
        </w:rPr>
        <w:t xml:space="preserve"> </w:t>
      </w:r>
      <w:r w:rsidR="00FF5AC5">
        <w:rPr>
          <w:sz w:val="28"/>
          <w:szCs w:val="28"/>
        </w:rPr>
        <w:t>198,4</w:t>
      </w:r>
      <w:r w:rsidR="000C0A17">
        <w:rPr>
          <w:sz w:val="28"/>
          <w:szCs w:val="28"/>
        </w:rPr>
        <w:t xml:space="preserve"> тонн  мяса. Средний надой молока н</w:t>
      </w:r>
      <w:r w:rsidR="00957CC5">
        <w:rPr>
          <w:sz w:val="28"/>
          <w:szCs w:val="28"/>
        </w:rPr>
        <w:t xml:space="preserve">а корову  до конца года составит </w:t>
      </w:r>
      <w:r w:rsidR="00107CF4">
        <w:rPr>
          <w:sz w:val="28"/>
          <w:szCs w:val="28"/>
        </w:rPr>
        <w:t xml:space="preserve">  более 3200</w:t>
      </w:r>
      <w:r w:rsidR="000C0A17">
        <w:rPr>
          <w:sz w:val="28"/>
          <w:szCs w:val="28"/>
        </w:rPr>
        <w:t xml:space="preserve"> кг.  Объём производства продукции животноводства </w:t>
      </w:r>
      <w:r w:rsidR="001E676E">
        <w:rPr>
          <w:sz w:val="28"/>
          <w:szCs w:val="28"/>
        </w:rPr>
        <w:t>уменьшился</w:t>
      </w:r>
      <w:proofErr w:type="gramStart"/>
      <w:r w:rsidR="001E676E">
        <w:rPr>
          <w:sz w:val="28"/>
          <w:szCs w:val="28"/>
        </w:rPr>
        <w:t xml:space="preserve"> ,</w:t>
      </w:r>
      <w:proofErr w:type="gramEnd"/>
      <w:r w:rsidR="001E676E">
        <w:rPr>
          <w:sz w:val="28"/>
          <w:szCs w:val="28"/>
        </w:rPr>
        <w:t xml:space="preserve"> за счёт уменьшения поголовья КРС.</w:t>
      </w:r>
    </w:p>
    <w:p w:rsidR="000C0A17" w:rsidRDefault="000C0A17" w:rsidP="000C0A17">
      <w:pPr>
        <w:pStyle w:val="2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 развивается потребительский рынок. Розничный товарооборот  увеличился в сравнении с 201</w:t>
      </w:r>
      <w:r w:rsidR="001E67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годом </w:t>
      </w:r>
      <w:r w:rsidR="001E676E">
        <w:rPr>
          <w:color w:val="000000"/>
          <w:sz w:val="28"/>
          <w:szCs w:val="28"/>
        </w:rPr>
        <w:t xml:space="preserve">  на 6,9% </w:t>
      </w:r>
      <w:r w:rsidR="006447A8">
        <w:rPr>
          <w:color w:val="000000"/>
          <w:sz w:val="28"/>
          <w:szCs w:val="28"/>
        </w:rPr>
        <w:t xml:space="preserve">  %  и составил </w:t>
      </w:r>
      <w:r w:rsidR="001E676E">
        <w:rPr>
          <w:color w:val="000000"/>
          <w:sz w:val="28"/>
          <w:szCs w:val="28"/>
        </w:rPr>
        <w:t>13,82 млн. рублей</w:t>
      </w:r>
      <w:proofErr w:type="gramStart"/>
      <w:r w:rsidR="001E6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На территории поселения расположены   шесть торговых точек. Из них три стационарных магазина потребительской кооперации и три стационарных магазина и</w:t>
      </w:r>
      <w:r w:rsidR="00957CC5">
        <w:rPr>
          <w:color w:val="000000"/>
          <w:sz w:val="28"/>
          <w:szCs w:val="28"/>
        </w:rPr>
        <w:t xml:space="preserve">ндивидуальных предпринимателей. Жители поселения в полном объёме обеспечены услугами розничной торговли. </w:t>
      </w:r>
    </w:p>
    <w:p w:rsidR="000C0A17" w:rsidRDefault="000C0A17" w:rsidP="000C0A17">
      <w:pPr>
        <w:pStyle w:val="2"/>
        <w:autoSpaceDE w:val="0"/>
        <w:autoSpaceDN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Объем платных услуг, оказанных на</w:t>
      </w:r>
      <w:r w:rsidR="001E676E">
        <w:rPr>
          <w:sz w:val="28"/>
          <w:szCs w:val="28"/>
        </w:rPr>
        <w:t>селению в 2015</w:t>
      </w:r>
      <w:r w:rsidR="0048361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вырос п</w:t>
      </w:r>
      <w:r w:rsidR="00483618">
        <w:rPr>
          <w:sz w:val="28"/>
          <w:szCs w:val="28"/>
        </w:rPr>
        <w:t>о сравне</w:t>
      </w:r>
      <w:r w:rsidR="006447A8">
        <w:rPr>
          <w:sz w:val="28"/>
          <w:szCs w:val="28"/>
        </w:rPr>
        <w:t>нию с 201</w:t>
      </w:r>
      <w:r w:rsidR="001E676E">
        <w:rPr>
          <w:sz w:val="28"/>
          <w:szCs w:val="28"/>
        </w:rPr>
        <w:t>4 годом на 8,6%</w:t>
      </w:r>
      <w:r w:rsidR="00CE75AF">
        <w:rPr>
          <w:sz w:val="28"/>
          <w:szCs w:val="28"/>
        </w:rPr>
        <w:t xml:space="preserve"> </w:t>
      </w:r>
      <w:r w:rsidR="001E676E">
        <w:rPr>
          <w:sz w:val="28"/>
          <w:szCs w:val="28"/>
        </w:rPr>
        <w:t>и составил 1,987</w:t>
      </w:r>
      <w:r w:rsidR="00107CF4">
        <w:rPr>
          <w:sz w:val="28"/>
          <w:szCs w:val="28"/>
        </w:rPr>
        <w:t xml:space="preserve"> мл</w:t>
      </w:r>
      <w:proofErr w:type="gramStart"/>
      <w:r w:rsidR="00107CF4">
        <w:rPr>
          <w:sz w:val="28"/>
          <w:szCs w:val="28"/>
        </w:rPr>
        <w:t>.</w:t>
      </w:r>
      <w:proofErr w:type="gramEnd"/>
      <w:r w:rsidR="00107CF4">
        <w:rPr>
          <w:sz w:val="28"/>
          <w:szCs w:val="28"/>
        </w:rPr>
        <w:t xml:space="preserve"> </w:t>
      </w:r>
      <w:proofErr w:type="gramStart"/>
      <w:r w:rsidR="00107CF4">
        <w:rPr>
          <w:sz w:val="28"/>
          <w:szCs w:val="28"/>
        </w:rPr>
        <w:t>р</w:t>
      </w:r>
      <w:proofErr w:type="gramEnd"/>
      <w:r w:rsidR="00107CF4">
        <w:rPr>
          <w:sz w:val="28"/>
          <w:szCs w:val="28"/>
        </w:rPr>
        <w:t xml:space="preserve">уб. </w:t>
      </w:r>
      <w:r>
        <w:rPr>
          <w:sz w:val="28"/>
          <w:szCs w:val="28"/>
        </w:rPr>
        <w:t xml:space="preserve">  Вся доля оказанных услуг  приходится</w:t>
      </w:r>
      <w:r w:rsidR="00A6580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коммунальные услуги. Платные бытовые услуги на территории Троицкого сельсовета не оказываются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96138" w:rsidRDefault="000C0A17" w:rsidP="00796138">
      <w:pPr>
        <w:tabs>
          <w:tab w:val="num" w:pos="14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Транспортные перевозки на территории Троицкого сельсовет</w:t>
      </w:r>
      <w:r w:rsidR="00957CC5">
        <w:rPr>
          <w:sz w:val="28"/>
          <w:szCs w:val="28"/>
        </w:rPr>
        <w:t xml:space="preserve">а   осуществляет  ООО </w:t>
      </w:r>
      <w:r w:rsidR="00A65807">
        <w:rPr>
          <w:sz w:val="28"/>
          <w:szCs w:val="28"/>
        </w:rPr>
        <w:t>«</w:t>
      </w:r>
      <w:r w:rsidR="00957CC5">
        <w:rPr>
          <w:sz w:val="28"/>
          <w:szCs w:val="28"/>
        </w:rPr>
        <w:t>Троицкое</w:t>
      </w:r>
      <w:r w:rsidR="00A65807">
        <w:rPr>
          <w:sz w:val="28"/>
          <w:szCs w:val="28"/>
        </w:rPr>
        <w:t>»</w:t>
      </w:r>
      <w:r w:rsidR="00957CC5">
        <w:rPr>
          <w:sz w:val="28"/>
          <w:szCs w:val="28"/>
        </w:rPr>
        <w:t xml:space="preserve"> и фермерские хозяйства. </w:t>
      </w:r>
      <w:r w:rsidR="00107CF4">
        <w:rPr>
          <w:sz w:val="28"/>
          <w:szCs w:val="28"/>
        </w:rPr>
        <w:t xml:space="preserve"> Показатель по  </w:t>
      </w:r>
      <w:r w:rsidR="00107CF4">
        <w:rPr>
          <w:sz w:val="28"/>
          <w:szCs w:val="28"/>
        </w:rPr>
        <w:lastRenderedPageBreak/>
        <w:t xml:space="preserve">грузоперевозкам в </w:t>
      </w:r>
      <w:r w:rsidR="001E676E">
        <w:rPr>
          <w:sz w:val="28"/>
          <w:szCs w:val="28"/>
        </w:rPr>
        <w:t>2015</w:t>
      </w:r>
      <w:r w:rsidR="00483618">
        <w:rPr>
          <w:sz w:val="28"/>
          <w:szCs w:val="28"/>
        </w:rPr>
        <w:t xml:space="preserve"> </w:t>
      </w:r>
      <w:r w:rsidR="00957CC5">
        <w:rPr>
          <w:sz w:val="28"/>
          <w:szCs w:val="28"/>
        </w:rPr>
        <w:t xml:space="preserve"> году </w:t>
      </w:r>
      <w:r w:rsidR="0012004F">
        <w:rPr>
          <w:sz w:val="28"/>
          <w:szCs w:val="28"/>
        </w:rPr>
        <w:t xml:space="preserve"> снизился. Уменьшение </w:t>
      </w:r>
      <w:r w:rsidR="00107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уровня </w:t>
      </w:r>
      <w:r w:rsidR="00107CF4">
        <w:rPr>
          <w:sz w:val="28"/>
          <w:szCs w:val="28"/>
        </w:rPr>
        <w:t xml:space="preserve">перевозок   </w:t>
      </w:r>
      <w:r w:rsidR="0012004F">
        <w:rPr>
          <w:sz w:val="28"/>
          <w:szCs w:val="28"/>
        </w:rPr>
        <w:t xml:space="preserve">связано с уменьшением </w:t>
      </w:r>
      <w:r>
        <w:rPr>
          <w:sz w:val="28"/>
          <w:szCs w:val="28"/>
        </w:rPr>
        <w:t xml:space="preserve"> производства продукции растениеводства</w:t>
      </w:r>
      <w:proofErr w:type="gramStart"/>
      <w:r>
        <w:rPr>
          <w:sz w:val="28"/>
          <w:szCs w:val="28"/>
        </w:rPr>
        <w:t xml:space="preserve"> </w:t>
      </w:r>
      <w:r w:rsidR="00A65807">
        <w:rPr>
          <w:sz w:val="28"/>
          <w:szCs w:val="28"/>
        </w:rPr>
        <w:t>,</w:t>
      </w:r>
      <w:proofErr w:type="gramEnd"/>
      <w:r w:rsidR="00A65807">
        <w:rPr>
          <w:sz w:val="28"/>
          <w:szCs w:val="28"/>
        </w:rPr>
        <w:t xml:space="preserve"> т.к. основную долу грузоперевозок составляет продукция растениеводства.</w:t>
      </w:r>
    </w:p>
    <w:p w:rsidR="00796138" w:rsidRDefault="00796138" w:rsidP="00796138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5807">
        <w:rPr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796138" w:rsidRDefault="00796138" w:rsidP="00796138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0C0A17" w:rsidRDefault="000C0A17" w:rsidP="0079613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инвестиций </w:t>
      </w:r>
      <w:r w:rsidR="00796138">
        <w:rPr>
          <w:color w:val="000000"/>
          <w:sz w:val="28"/>
          <w:szCs w:val="28"/>
        </w:rPr>
        <w:t>в 201</w:t>
      </w:r>
      <w:r w:rsidR="001E676E">
        <w:rPr>
          <w:color w:val="000000"/>
          <w:sz w:val="28"/>
          <w:szCs w:val="28"/>
        </w:rPr>
        <w:t>5</w:t>
      </w:r>
      <w:r w:rsidR="0012004F">
        <w:rPr>
          <w:color w:val="000000"/>
          <w:sz w:val="28"/>
          <w:szCs w:val="28"/>
        </w:rPr>
        <w:t xml:space="preserve"> </w:t>
      </w:r>
      <w:r w:rsidR="00796138">
        <w:rPr>
          <w:color w:val="000000"/>
          <w:sz w:val="28"/>
          <w:szCs w:val="28"/>
        </w:rPr>
        <w:t xml:space="preserve">году </w:t>
      </w:r>
      <w:r>
        <w:rPr>
          <w:color w:val="000000"/>
          <w:sz w:val="28"/>
          <w:szCs w:val="28"/>
        </w:rPr>
        <w:t>со</w:t>
      </w:r>
      <w:r w:rsidR="001E676E">
        <w:rPr>
          <w:color w:val="000000"/>
          <w:sz w:val="28"/>
          <w:szCs w:val="28"/>
        </w:rPr>
        <w:t>ставит  2,296</w:t>
      </w:r>
      <w:r w:rsidR="00657638">
        <w:rPr>
          <w:color w:val="000000"/>
          <w:sz w:val="28"/>
          <w:szCs w:val="28"/>
        </w:rPr>
        <w:t xml:space="preserve"> млн. рублей, </w:t>
      </w:r>
      <w:r w:rsidR="001E676E">
        <w:rPr>
          <w:color w:val="000000"/>
          <w:sz w:val="28"/>
          <w:szCs w:val="28"/>
        </w:rPr>
        <w:t>из них 442,4 –это уличное освещение</w:t>
      </w:r>
      <w:proofErr w:type="gramStart"/>
      <w:r w:rsidR="001E676E">
        <w:rPr>
          <w:color w:val="000000"/>
          <w:sz w:val="28"/>
          <w:szCs w:val="28"/>
        </w:rPr>
        <w:t xml:space="preserve"> ,</w:t>
      </w:r>
      <w:proofErr w:type="gramEnd"/>
      <w:r w:rsidR="001E676E">
        <w:rPr>
          <w:color w:val="000000"/>
          <w:sz w:val="28"/>
          <w:szCs w:val="28"/>
        </w:rPr>
        <w:t xml:space="preserve"> остальная сумма </w:t>
      </w:r>
      <w:r w:rsidR="009A7D75">
        <w:rPr>
          <w:color w:val="000000"/>
          <w:sz w:val="28"/>
          <w:szCs w:val="28"/>
        </w:rPr>
        <w:t xml:space="preserve"> </w:t>
      </w:r>
      <w:r w:rsidR="000434A1">
        <w:rPr>
          <w:color w:val="000000"/>
          <w:sz w:val="28"/>
          <w:szCs w:val="28"/>
        </w:rPr>
        <w:t xml:space="preserve">– это </w:t>
      </w:r>
      <w:r w:rsidR="009A7D75">
        <w:rPr>
          <w:color w:val="000000"/>
          <w:sz w:val="28"/>
          <w:szCs w:val="28"/>
        </w:rPr>
        <w:t xml:space="preserve">на перевод в  основное стадо. </w:t>
      </w:r>
    </w:p>
    <w:p w:rsidR="000C0A17" w:rsidRDefault="000C0A17" w:rsidP="000C0A17">
      <w:pPr>
        <w:pStyle w:val="3"/>
        <w:ind w:firstLine="0"/>
        <w:rPr>
          <w:i w:val="0"/>
          <w:u w:val="none"/>
        </w:rPr>
      </w:pPr>
      <w:r>
        <w:rPr>
          <w:i w:val="0"/>
          <w:u w:val="none"/>
        </w:rPr>
        <w:t>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</w:t>
      </w:r>
      <w:proofErr w:type="gramStart"/>
      <w:r>
        <w:rPr>
          <w:i w:val="0"/>
          <w:u w:val="none"/>
        </w:rPr>
        <w:t xml:space="preserve"> .</w:t>
      </w:r>
      <w:proofErr w:type="gramEnd"/>
    </w:p>
    <w:p w:rsidR="002D6018" w:rsidRPr="00620502" w:rsidRDefault="002D6018" w:rsidP="000C0A17">
      <w:pPr>
        <w:pStyle w:val="3"/>
        <w:ind w:firstLine="0"/>
        <w:rPr>
          <w:sz w:val="16"/>
          <w:szCs w:val="16"/>
        </w:rPr>
      </w:pPr>
      <w:r w:rsidRPr="002D6018">
        <w:rPr>
          <w:i w:val="0"/>
          <w:color w:val="FF0000"/>
          <w:szCs w:val="28"/>
          <w:u w:val="none"/>
        </w:rPr>
        <w:t xml:space="preserve">     </w:t>
      </w:r>
      <w:r w:rsidRPr="002D6018">
        <w:rPr>
          <w:i w:val="0"/>
          <w:szCs w:val="28"/>
          <w:u w:val="none"/>
        </w:rPr>
        <w:t>На развитие  Троицкого  поселения  влияют практически все характерные для Кочковского района</w:t>
      </w:r>
      <w:proofErr w:type="gramStart"/>
      <w:r w:rsidRPr="002D6018">
        <w:rPr>
          <w:i w:val="0"/>
          <w:szCs w:val="28"/>
          <w:u w:val="none"/>
        </w:rPr>
        <w:t xml:space="preserve"> ,</w:t>
      </w:r>
      <w:proofErr w:type="gramEnd"/>
      <w:r>
        <w:rPr>
          <w:i w:val="0"/>
          <w:szCs w:val="28"/>
          <w:u w:val="none"/>
        </w:rPr>
        <w:t xml:space="preserve"> </w:t>
      </w:r>
      <w:r w:rsidRPr="002D6018">
        <w:rPr>
          <w:i w:val="0"/>
          <w:szCs w:val="28"/>
          <w:u w:val="none"/>
        </w:rPr>
        <w:t>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</w:t>
      </w:r>
      <w:r>
        <w:rPr>
          <w:i w:val="0"/>
          <w:szCs w:val="28"/>
          <w:u w:val="none"/>
        </w:rPr>
        <w:t>)</w:t>
      </w:r>
    </w:p>
    <w:p w:rsidR="00620502" w:rsidRDefault="000C0A17" w:rsidP="00620502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 w:rsidRPr="00620502">
        <w:rPr>
          <w:bCs/>
          <w:sz w:val="28"/>
          <w:szCs w:val="28"/>
        </w:rPr>
        <w:t>201</w:t>
      </w:r>
      <w:r w:rsidR="001E676E">
        <w:rPr>
          <w:bCs/>
          <w:sz w:val="28"/>
          <w:szCs w:val="28"/>
        </w:rPr>
        <w:t>5</w:t>
      </w:r>
      <w:r w:rsidRPr="00620502">
        <w:rPr>
          <w:bCs/>
          <w:sz w:val="28"/>
          <w:szCs w:val="28"/>
        </w:rPr>
        <w:t xml:space="preserve"> году по муниципальному образованию Троицкого сельсовета сохранена положительная динамика развития социальной сферы; увеличился уровень заработной платы и реальных денежных доходов населения; укрепляется и</w:t>
      </w:r>
      <w:r w:rsidR="00A65807" w:rsidRPr="00620502">
        <w:rPr>
          <w:bCs/>
          <w:sz w:val="28"/>
          <w:szCs w:val="28"/>
        </w:rPr>
        <w:t xml:space="preserve"> развивается </w:t>
      </w:r>
      <w:r w:rsidRPr="00620502">
        <w:rPr>
          <w:bCs/>
          <w:sz w:val="28"/>
          <w:szCs w:val="28"/>
        </w:rPr>
        <w:t xml:space="preserve">   здравоохранение</w:t>
      </w:r>
      <w:proofErr w:type="gramStart"/>
      <w:r w:rsidRPr="00620502">
        <w:rPr>
          <w:bCs/>
          <w:sz w:val="28"/>
          <w:szCs w:val="28"/>
        </w:rPr>
        <w:t xml:space="preserve"> ,</w:t>
      </w:r>
      <w:proofErr w:type="gramEnd"/>
      <w:r w:rsidRPr="00620502">
        <w:rPr>
          <w:bCs/>
          <w:sz w:val="28"/>
          <w:szCs w:val="28"/>
        </w:rPr>
        <w:t>образование , культура.</w:t>
      </w:r>
      <w:r>
        <w:rPr>
          <w:bCs/>
        </w:rPr>
        <w:t xml:space="preserve"> </w:t>
      </w:r>
      <w:r w:rsidR="00620502">
        <w:rPr>
          <w:rFonts w:ascii="Century Schoolbook" w:hAnsi="Century Schoolbook"/>
          <w:sz w:val="28"/>
          <w:szCs w:val="28"/>
        </w:rPr>
        <w:t>В поселении   имеется одно образовательное  учреждение, детский сад, ФАП  в  п. Троицкий</w:t>
      </w:r>
      <w:proofErr w:type="gramStart"/>
      <w:r w:rsidR="00620502">
        <w:rPr>
          <w:rFonts w:ascii="Century Schoolbook" w:hAnsi="Century Schoolbook"/>
          <w:sz w:val="28"/>
          <w:szCs w:val="28"/>
        </w:rPr>
        <w:t xml:space="preserve"> ,</w:t>
      </w:r>
      <w:proofErr w:type="gramEnd"/>
      <w:r w:rsidR="00620502">
        <w:rPr>
          <w:rFonts w:ascii="Century Schoolbook" w:hAnsi="Century Schoolbook"/>
          <w:sz w:val="28"/>
          <w:szCs w:val="28"/>
        </w:rPr>
        <w:t xml:space="preserve">один Дом культуры в п. Троицкий , одна библиотека,  почтовое отделение. </w:t>
      </w:r>
    </w:p>
    <w:p w:rsidR="000C0A17" w:rsidRDefault="000C0A17" w:rsidP="000C0A17">
      <w:pPr>
        <w:pStyle w:val="3"/>
        <w:ind w:firstLine="0"/>
        <w:rPr>
          <w:i w:val="0"/>
          <w:szCs w:val="21"/>
          <w:u w:val="none"/>
        </w:rPr>
      </w:pPr>
    </w:p>
    <w:p w:rsidR="000C0A17" w:rsidRDefault="000C0A17" w:rsidP="000C0A17"/>
    <w:p w:rsidR="00483618" w:rsidRPr="00483618" w:rsidRDefault="00BB1CB2" w:rsidP="00483618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483618" w:rsidRPr="00483618">
        <w:rPr>
          <w:sz w:val="28"/>
          <w:szCs w:val="28"/>
        </w:rPr>
        <w:t xml:space="preserve">исленность населения </w:t>
      </w:r>
      <w:r w:rsidR="0012004F">
        <w:rPr>
          <w:sz w:val="28"/>
          <w:szCs w:val="28"/>
        </w:rPr>
        <w:t xml:space="preserve"> в 201</w:t>
      </w:r>
      <w:r w:rsidR="001E676E">
        <w:rPr>
          <w:sz w:val="28"/>
          <w:szCs w:val="28"/>
        </w:rPr>
        <w:t>5</w:t>
      </w:r>
      <w:r w:rsidR="00120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3C7086">
        <w:rPr>
          <w:sz w:val="28"/>
          <w:szCs w:val="28"/>
        </w:rPr>
        <w:t>составило 698</w:t>
      </w:r>
      <w:r w:rsidR="002F0835">
        <w:rPr>
          <w:sz w:val="28"/>
          <w:szCs w:val="28"/>
        </w:rPr>
        <w:t xml:space="preserve">  человека, что составляет 98,1</w:t>
      </w:r>
      <w:r w:rsidR="009A7D75">
        <w:rPr>
          <w:sz w:val="28"/>
          <w:szCs w:val="28"/>
        </w:rPr>
        <w:t xml:space="preserve"> </w:t>
      </w:r>
      <w:r w:rsidR="00483618" w:rsidRPr="00483618">
        <w:rPr>
          <w:sz w:val="28"/>
          <w:szCs w:val="28"/>
        </w:rPr>
        <w:t xml:space="preserve"> % по отношению к пред</w:t>
      </w:r>
      <w:r w:rsidR="00483618">
        <w:rPr>
          <w:sz w:val="28"/>
          <w:szCs w:val="28"/>
        </w:rPr>
        <w:t>ыдущему году</w:t>
      </w:r>
      <w:r w:rsidR="00483618" w:rsidRPr="00483618">
        <w:rPr>
          <w:sz w:val="28"/>
          <w:szCs w:val="28"/>
        </w:rPr>
        <w:t>.</w:t>
      </w:r>
    </w:p>
    <w:p w:rsidR="00483618" w:rsidRPr="00483618" w:rsidRDefault="00483618" w:rsidP="00483618">
      <w:pPr>
        <w:rPr>
          <w:sz w:val="28"/>
          <w:szCs w:val="28"/>
        </w:rPr>
      </w:pPr>
      <w:r w:rsidRPr="00483618">
        <w:rPr>
          <w:sz w:val="28"/>
          <w:szCs w:val="28"/>
        </w:rPr>
        <w:t xml:space="preserve"> -Численность зан</w:t>
      </w:r>
      <w:r w:rsidR="002F0835">
        <w:rPr>
          <w:sz w:val="28"/>
          <w:szCs w:val="28"/>
        </w:rPr>
        <w:t>ятых в экономике 154</w:t>
      </w:r>
      <w:r w:rsidRPr="00483618">
        <w:rPr>
          <w:sz w:val="28"/>
          <w:szCs w:val="28"/>
        </w:rPr>
        <w:t xml:space="preserve"> человек. </w:t>
      </w:r>
    </w:p>
    <w:p w:rsidR="00483618" w:rsidRPr="00483618" w:rsidRDefault="00483618" w:rsidP="00483618">
      <w:pPr>
        <w:rPr>
          <w:sz w:val="28"/>
          <w:szCs w:val="28"/>
        </w:rPr>
      </w:pPr>
      <w:r w:rsidRPr="00483618">
        <w:rPr>
          <w:sz w:val="28"/>
          <w:szCs w:val="28"/>
        </w:rPr>
        <w:t xml:space="preserve"> - обеспеченность населения жилой п</w:t>
      </w:r>
      <w:r>
        <w:rPr>
          <w:sz w:val="28"/>
          <w:szCs w:val="28"/>
        </w:rPr>
        <w:t>л</w:t>
      </w:r>
      <w:r w:rsidR="002F0835">
        <w:rPr>
          <w:sz w:val="28"/>
          <w:szCs w:val="28"/>
        </w:rPr>
        <w:t>ощадью на одного человека  23,87</w:t>
      </w:r>
      <w:r w:rsidR="0012004F">
        <w:rPr>
          <w:sz w:val="28"/>
          <w:szCs w:val="28"/>
        </w:rPr>
        <w:t xml:space="preserve"> </w:t>
      </w:r>
      <w:r w:rsidRPr="00483618">
        <w:rPr>
          <w:sz w:val="28"/>
          <w:szCs w:val="28"/>
        </w:rPr>
        <w:t xml:space="preserve">кв.м. </w:t>
      </w:r>
    </w:p>
    <w:p w:rsidR="00483618" w:rsidRPr="00483618" w:rsidRDefault="00483618" w:rsidP="00483618">
      <w:pPr>
        <w:rPr>
          <w:sz w:val="28"/>
          <w:szCs w:val="28"/>
        </w:rPr>
      </w:pPr>
      <w:r w:rsidRPr="00483618">
        <w:rPr>
          <w:sz w:val="28"/>
          <w:szCs w:val="28"/>
        </w:rPr>
        <w:t>-уровень обеспеченности собственными доход</w:t>
      </w:r>
      <w:r w:rsidR="0012004F">
        <w:rPr>
          <w:sz w:val="28"/>
          <w:szCs w:val="28"/>
        </w:rPr>
        <w:t xml:space="preserve">ами бюджета на 1 человека </w:t>
      </w:r>
      <w:r w:rsidR="003C7086">
        <w:rPr>
          <w:sz w:val="28"/>
          <w:szCs w:val="28"/>
        </w:rPr>
        <w:t>2344</w:t>
      </w:r>
      <w:r w:rsidR="0012004F">
        <w:rPr>
          <w:sz w:val="28"/>
          <w:szCs w:val="28"/>
        </w:rPr>
        <w:t xml:space="preserve"> </w:t>
      </w:r>
      <w:r w:rsidRPr="00483618">
        <w:rPr>
          <w:sz w:val="28"/>
          <w:szCs w:val="28"/>
        </w:rPr>
        <w:t xml:space="preserve"> руб.  </w:t>
      </w:r>
    </w:p>
    <w:p w:rsidR="00A65807" w:rsidRDefault="00A65807" w:rsidP="00483618">
      <w:pPr>
        <w:rPr>
          <w:sz w:val="28"/>
          <w:szCs w:val="28"/>
        </w:rPr>
      </w:pPr>
    </w:p>
    <w:p w:rsidR="00A65807" w:rsidRDefault="00A65807" w:rsidP="00483618">
      <w:pPr>
        <w:rPr>
          <w:sz w:val="28"/>
          <w:szCs w:val="28"/>
        </w:rPr>
      </w:pPr>
    </w:p>
    <w:p w:rsidR="001C5C71" w:rsidRPr="00620502" w:rsidRDefault="00A65807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М.М. Асуев </w:t>
      </w:r>
    </w:p>
    <w:sectPr w:rsidR="001C5C71" w:rsidRPr="00620502" w:rsidSect="003C70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A17"/>
    <w:rsid w:val="000434A1"/>
    <w:rsid w:val="00072BA6"/>
    <w:rsid w:val="000C0A17"/>
    <w:rsid w:val="00107CF4"/>
    <w:rsid w:val="0012004F"/>
    <w:rsid w:val="0012692C"/>
    <w:rsid w:val="00162431"/>
    <w:rsid w:val="0016551E"/>
    <w:rsid w:val="001E676E"/>
    <w:rsid w:val="00240A50"/>
    <w:rsid w:val="002D6018"/>
    <w:rsid w:val="002F0835"/>
    <w:rsid w:val="003230AA"/>
    <w:rsid w:val="003A7212"/>
    <w:rsid w:val="003C7086"/>
    <w:rsid w:val="00456724"/>
    <w:rsid w:val="00483618"/>
    <w:rsid w:val="00526702"/>
    <w:rsid w:val="00541A29"/>
    <w:rsid w:val="005561AD"/>
    <w:rsid w:val="00563773"/>
    <w:rsid w:val="00620502"/>
    <w:rsid w:val="006447A8"/>
    <w:rsid w:val="00657638"/>
    <w:rsid w:val="00665D3C"/>
    <w:rsid w:val="007247D3"/>
    <w:rsid w:val="00796138"/>
    <w:rsid w:val="007D2818"/>
    <w:rsid w:val="008222DF"/>
    <w:rsid w:val="00872005"/>
    <w:rsid w:val="00881767"/>
    <w:rsid w:val="008A2A02"/>
    <w:rsid w:val="008D797A"/>
    <w:rsid w:val="00957CC5"/>
    <w:rsid w:val="009A7D75"/>
    <w:rsid w:val="00A55FE5"/>
    <w:rsid w:val="00A65807"/>
    <w:rsid w:val="00A9435D"/>
    <w:rsid w:val="00B97437"/>
    <w:rsid w:val="00BB1CB2"/>
    <w:rsid w:val="00C62A67"/>
    <w:rsid w:val="00C6599D"/>
    <w:rsid w:val="00CD5C61"/>
    <w:rsid w:val="00CE75AF"/>
    <w:rsid w:val="00E52BD0"/>
    <w:rsid w:val="00EE6E4F"/>
    <w:rsid w:val="00EF653E"/>
    <w:rsid w:val="00FD73C4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0A17"/>
    <w:pPr>
      <w:keepNext/>
      <w:ind w:firstLine="7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C0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C0A17"/>
    <w:pPr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C0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C0A1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0C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0A17"/>
    <w:pPr>
      <w:ind w:firstLine="705"/>
      <w:jc w:val="both"/>
    </w:pPr>
    <w:rPr>
      <w:i/>
      <w:iCs/>
      <w:sz w:val="28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0C0A1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561C5D-69B1-4715-A2F8-C0734273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2016-01-18T08:23:00Z</cp:lastPrinted>
  <dcterms:created xsi:type="dcterms:W3CDTF">2012-11-12T08:28:00Z</dcterms:created>
  <dcterms:modified xsi:type="dcterms:W3CDTF">2016-01-18T08:23:00Z</dcterms:modified>
</cp:coreProperties>
</file>