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69" w:rsidRPr="006E7B16" w:rsidRDefault="00017169" w:rsidP="00017169">
      <w:pPr>
        <w:rPr>
          <w:rFonts w:ascii="Times New Roman" w:hAnsi="Times New Roman"/>
          <w:sz w:val="24"/>
          <w:szCs w:val="24"/>
        </w:rPr>
      </w:pPr>
      <w:r w:rsidRPr="009F5FD6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 Троицкого сельсове</w:t>
      </w:r>
      <w:r>
        <w:rPr>
          <w:rFonts w:ascii="Times New Roman" w:hAnsi="Times New Roman"/>
          <w:b/>
          <w:sz w:val="24"/>
          <w:szCs w:val="24"/>
        </w:rPr>
        <w:t xml:space="preserve">та Кочковского района </w:t>
      </w:r>
      <w:r w:rsidRPr="009F5FD6">
        <w:rPr>
          <w:rFonts w:ascii="Times New Roman" w:hAnsi="Times New Roman"/>
          <w:b/>
          <w:sz w:val="24"/>
          <w:szCs w:val="24"/>
        </w:rPr>
        <w:t xml:space="preserve"> за 201</w:t>
      </w:r>
      <w:r w:rsidR="001E3552">
        <w:rPr>
          <w:rFonts w:ascii="Times New Roman" w:hAnsi="Times New Roman"/>
          <w:b/>
          <w:sz w:val="24"/>
          <w:szCs w:val="24"/>
        </w:rPr>
        <w:t>6</w:t>
      </w:r>
      <w:r w:rsidRPr="006E7B16">
        <w:rPr>
          <w:rFonts w:ascii="Times New Roman" w:hAnsi="Times New Roman"/>
          <w:sz w:val="24"/>
          <w:szCs w:val="24"/>
        </w:rPr>
        <w:t>год</w:t>
      </w:r>
    </w:p>
    <w:p w:rsidR="00017169" w:rsidRPr="009F5FD6" w:rsidRDefault="00017169" w:rsidP="00017169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50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843"/>
        <w:gridCol w:w="1759"/>
        <w:gridCol w:w="2096"/>
        <w:gridCol w:w="1134"/>
        <w:gridCol w:w="1358"/>
        <w:gridCol w:w="1276"/>
        <w:gridCol w:w="1701"/>
        <w:gridCol w:w="1732"/>
      </w:tblGrid>
      <w:tr w:rsidR="00017169" w:rsidTr="00E0714E">
        <w:trPr>
          <w:trHeight w:val="1456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01716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Декларированный годовой доход за 2015 г. (руб.)</w:t>
            </w:r>
          </w:p>
        </w:tc>
        <w:tc>
          <w:tcPr>
            <w:tcW w:w="45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P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1BE9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5" w:history="1">
              <w:r w:rsidRPr="00421BE9">
                <w:rPr>
                  <w:rStyle w:val="a4"/>
                  <w:rFonts w:ascii="Times New Roman" w:hAnsi="Times New Roman"/>
                </w:rPr>
                <w:t>&lt;2&gt;</w:t>
              </w:r>
            </w:hyperlink>
            <w:r w:rsidRPr="00421BE9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017169" w:rsidTr="00E0714E"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7169" w:rsidTr="00E0714E">
        <w:trPr>
          <w:trHeight w:val="422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23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Асуев Майдар Мушалаевич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7494">
              <w:rPr>
                <w:rFonts w:ascii="Arial" w:hAnsi="Arial" w:cs="Arial"/>
                <w:b/>
                <w:sz w:val="20"/>
                <w:szCs w:val="20"/>
              </w:rPr>
              <w:t>Глава Троицкого  сельсовета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1E3552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356149,91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( индивидуальная</w:t>
            </w:r>
            <w:proofErr w:type="gramEnd"/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собственность)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71,8кв.м.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E0714E">
        <w:trPr>
          <w:trHeight w:val="49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4500кв.м.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1BE9" w:rsidTr="004E49BF">
        <w:trPr>
          <w:trHeight w:val="188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Супруга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1E3552" w:rsidP="001E355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5546576,00</w:t>
            </w:r>
            <w:r w:rsidR="00421BE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A7494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 в пользовании</w:t>
            </w: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 х назначения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общая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долевая 1/14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 1/8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долевая1/55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долевая1/55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 1/8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долевая1/3</w:t>
            </w:r>
          </w:p>
          <w:p w:rsidR="00970C1A" w:rsidRDefault="00970C1A" w:rsidP="00970C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общая долевая1/55</w:t>
            </w:r>
          </w:p>
          <w:p w:rsidR="00970C1A" w:rsidRDefault="00970C1A" w:rsidP="00970C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</w:t>
            </w:r>
            <w:r w:rsidR="00C60F22">
              <w:rPr>
                <w:rFonts w:ascii="Arial" w:hAnsi="Arial" w:cs="Arial"/>
                <w:sz w:val="20"/>
                <w:szCs w:val="20"/>
              </w:rPr>
              <w:t>55</w:t>
            </w: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в пользовании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5 лет)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5 лет)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15 лет) </w:t>
            </w:r>
          </w:p>
          <w:p w:rsidR="00C60F22" w:rsidRDefault="00C60F22" w:rsidP="00C60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/х назначения (Аренда на 10 лет) </w:t>
            </w:r>
          </w:p>
          <w:p w:rsidR="00C60F22" w:rsidRDefault="00C60F22" w:rsidP="004E49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0F22" w:rsidRPr="007A7494" w:rsidRDefault="00C60F22" w:rsidP="004E49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71,8кв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5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Грузовые: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Комбайн: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Трактор: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Камаз 4514315</w:t>
            </w:r>
          </w:p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« Вектор»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Беларусь 892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1BE9" w:rsidRDefault="00421BE9" w:rsidP="00421BE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1BE9">
              <w:rPr>
                <w:rFonts w:ascii="Arial" w:hAnsi="Arial" w:cs="Arial"/>
                <w:sz w:val="20"/>
                <w:szCs w:val="20"/>
              </w:rPr>
              <w:t xml:space="preserve"> Земельный учасок с/х назначения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21BE9">
              <w:rPr>
                <w:rFonts w:ascii="Arial" w:hAnsi="Arial" w:cs="Arial"/>
                <w:sz w:val="20"/>
                <w:szCs w:val="20"/>
              </w:rPr>
              <w:t xml:space="preserve">доход от крестьянско-фермерского хозяйства)  </w:t>
            </w:r>
          </w:p>
        </w:tc>
      </w:tr>
      <w:tr w:rsidR="00421BE9" w:rsidTr="004E49BF">
        <w:trPr>
          <w:trHeight w:val="20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3122000кв.м.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1401900кв.м.</w:t>
            </w: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9205800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Кв.м.</w:t>
            </w: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9205800кв.м.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1760000 кв.м.</w:t>
            </w: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483660 кв.м. </w:t>
            </w:r>
          </w:p>
          <w:p w:rsidR="00970C1A" w:rsidRDefault="00970C1A" w:rsidP="00970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9205800кв.м.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0C1A" w:rsidRDefault="00970C1A" w:rsidP="00970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9205800кв.м.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4500кв.м.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1108749кв.м. </w:t>
            </w:r>
          </w:p>
          <w:p w:rsidR="00421BE9" w:rsidRDefault="00421BE9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9205800 кв.м.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483660кв.м.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P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316780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AD21F5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970C1A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970C1A" w:rsidRDefault="00970C1A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970C1A" w:rsidRDefault="00970C1A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</w:p>
          <w:p w:rsidR="00C60F22" w:rsidRPr="00C60F22" w:rsidRDefault="00C60F22" w:rsidP="00C60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E0714E">
        <w:trPr>
          <w:trHeight w:val="69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1E3552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5565,00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97066B" w:rsidRPr="007A7494" w:rsidRDefault="00017169" w:rsidP="00970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 в пользовании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E0714E">
        <w:trPr>
          <w:trHeight w:val="36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</w:tr>
      <w:tr w:rsidR="00017169" w:rsidTr="00E0714E">
        <w:trPr>
          <w:trHeight w:val="23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Алексеева Антонина Николаевна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Специалист 1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разряда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="00775E55">
              <w:rPr>
                <w:rFonts w:ascii="Arial" w:hAnsi="Arial" w:cs="Arial"/>
                <w:sz w:val="20"/>
                <w:szCs w:val="20"/>
              </w:rPr>
              <w:t>976535,93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с/х назначения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>(общая долевая)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Дом в пользовании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 пользовании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48га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70,8 кв.м.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5400кв.м.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>Россия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Легковые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765FEC" w:rsidP="00765F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2121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112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872C73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870201,39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Дом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A7494">
              <w:rPr>
                <w:rFonts w:ascii="Arial" w:hAnsi="Arial" w:cs="Arial"/>
                <w:sz w:val="20"/>
                <w:szCs w:val="20"/>
              </w:rPr>
              <w:t>индивидуальная собственность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17169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  <w:p w:rsidR="00017169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(индивидуальная)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с/х назначения </w:t>
            </w:r>
          </w:p>
          <w:p w:rsidR="00017169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(общая долевая)</w:t>
            </w:r>
          </w:p>
          <w:p w:rsidR="00775E55" w:rsidRDefault="00775E55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775E55" w:rsidRPr="007A7494" w:rsidRDefault="00775E55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70,8кв.м.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5400кв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Легковые: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Трактор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775E55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Митсубиси</w:t>
            </w:r>
          </w:p>
          <w:p w:rsidR="00775E55" w:rsidRDefault="00775E55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 МТЗ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130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175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775E55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 га</w:t>
            </w:r>
          </w:p>
          <w:p w:rsidR="00775E55" w:rsidRDefault="00775E55" w:rsidP="00775E55">
            <w:pPr>
              <w:rPr>
                <w:rFonts w:ascii="Arial" w:hAnsi="Arial" w:cs="Arial"/>
                <w:sz w:val="20"/>
                <w:szCs w:val="20"/>
              </w:rPr>
            </w:pPr>
          </w:p>
          <w:p w:rsidR="00775E55" w:rsidRDefault="00775E55" w:rsidP="00775E55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775E55" w:rsidRDefault="00775E55" w:rsidP="00775E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21,7кв.м. 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775E55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7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17169" w:rsidRPr="008F65BD" w:rsidRDefault="00017169" w:rsidP="00E071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F65BD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</w:p>
        </w:tc>
      </w:tr>
      <w:tr w:rsidR="00017169" w:rsidTr="00E0714E">
        <w:trPr>
          <w:trHeight w:val="4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F5525C" w:rsidTr="00316C3E">
        <w:trPr>
          <w:trHeight w:val="4318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Суханова Елена Васильевна </w:t>
            </w:r>
          </w:p>
          <w:p w:rsidR="00F5525C" w:rsidRPr="007A7494" w:rsidRDefault="00F5525C" w:rsidP="00EB361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P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Pr="00F5525C" w:rsidRDefault="00F5525C" w:rsidP="00F552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Специалист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182199,74</w:t>
            </w:r>
          </w:p>
          <w:p w:rsidR="00F5525C" w:rsidRPr="007A7494" w:rsidRDefault="00F5525C" w:rsidP="00CC1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Квартира</w:t>
            </w:r>
            <w:r>
              <w:rPr>
                <w:rFonts w:ascii="Arial" w:hAnsi="Arial" w:cs="Arial"/>
                <w:sz w:val="20"/>
                <w:szCs w:val="20"/>
              </w:rPr>
              <w:t xml:space="preserve"> (Общая долевая собственность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1/4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Приусадебный з</w:t>
            </w:r>
            <w:r w:rsidRPr="007A7494">
              <w:rPr>
                <w:rFonts w:ascii="Arial" w:hAnsi="Arial" w:cs="Arial"/>
                <w:sz w:val="20"/>
                <w:szCs w:val="20"/>
              </w:rPr>
              <w:t>емельный участок в</w:t>
            </w:r>
            <w:r>
              <w:rPr>
                <w:rFonts w:ascii="Arial" w:hAnsi="Arial" w:cs="Arial"/>
                <w:sz w:val="20"/>
                <w:szCs w:val="20"/>
              </w:rPr>
              <w:t xml:space="preserve"> безвозмездном 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пользовании</w:t>
            </w:r>
          </w:p>
          <w:p w:rsidR="00F5525C" w:rsidRDefault="00F5525C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Земельный участо</w:t>
            </w:r>
            <w:r>
              <w:rPr>
                <w:rFonts w:ascii="Arial" w:hAnsi="Arial" w:cs="Arial"/>
                <w:sz w:val="20"/>
                <w:szCs w:val="20"/>
              </w:rPr>
              <w:t>к с/х назначения (общая долевая собственность 1/3)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25C" w:rsidRDefault="00F5525C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20695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77,7</w:t>
            </w:r>
            <w:r w:rsidRPr="007A7494"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4600 кв.м. 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469471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кв.м.</w:t>
            </w:r>
          </w:p>
          <w:p w:rsidR="00F5525C" w:rsidRPr="007A7494" w:rsidRDefault="00F5525C" w:rsidP="00DC7E1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765F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525C" w:rsidRPr="007A7494" w:rsidRDefault="00F5525C" w:rsidP="00A327D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4A266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F5525C" w:rsidRPr="007A7494" w:rsidRDefault="00F5525C" w:rsidP="00C748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525C" w:rsidRPr="007A7494" w:rsidRDefault="00F5525C" w:rsidP="002B544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525C" w:rsidRDefault="00F5525C" w:rsidP="00712C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E0714E">
        <w:trPr>
          <w:trHeight w:val="2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pStyle w:val="a3"/>
              <w:jc w:val="center"/>
              <w:rPr>
                <w:b/>
              </w:rPr>
            </w:pPr>
            <w:r w:rsidRPr="00CF3C84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</w:tr>
      <w:tr w:rsidR="00017169" w:rsidTr="00E0714E">
        <w:trPr>
          <w:trHeight w:val="4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Коржова Татьяна Сергеевна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F5525C" w:rsidP="00F55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Специалист 2 раряда</w:t>
            </w:r>
            <w:r w:rsidR="00017169"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F5525C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222852,40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1/6 доли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78,1 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-</w:t>
            </w:r>
          </w:p>
        </w:tc>
      </w:tr>
      <w:tr w:rsidR="00017169" w:rsidRPr="00DC763B" w:rsidTr="00E0714E">
        <w:trPr>
          <w:trHeight w:val="8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F5525C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F5525C">
              <w:rPr>
                <w:rFonts w:ascii="Arial" w:hAnsi="Arial" w:cs="Arial"/>
                <w:sz w:val="20"/>
                <w:szCs w:val="20"/>
              </w:rPr>
              <w:t>101109,41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78.1кв.м.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Легковые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ВАЗ 2115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17169" w:rsidRPr="00DC763B" w:rsidTr="00E0714E">
        <w:trPr>
          <w:trHeight w:val="109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учащаяся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F5525C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15850,00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78,1  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  -</w:t>
            </w:r>
          </w:p>
        </w:tc>
      </w:tr>
      <w:tr w:rsidR="00017169" w:rsidRPr="00DC763B" w:rsidTr="00E0714E">
        <w:trPr>
          <w:trHeight w:val="10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Учащаяся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3826,56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(детское пособие)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78,1 кв.м.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</w:tr>
      <w:tr w:rsidR="00017169" w:rsidRPr="00DC763B" w:rsidTr="00E0714E">
        <w:trPr>
          <w:trHeight w:val="1196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учащаяся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3826,56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(детское пособие)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78,1 кв.м.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</w:tr>
    </w:tbl>
    <w:p w:rsidR="00017169" w:rsidRPr="00DC763B" w:rsidRDefault="00017169" w:rsidP="00017169"/>
    <w:p w:rsidR="00017169" w:rsidRPr="00DC763B" w:rsidRDefault="00017169" w:rsidP="00017169"/>
    <w:p w:rsidR="000378F6" w:rsidRDefault="00872C73"/>
    <w:sectPr w:rsidR="000378F6" w:rsidSect="00B35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169"/>
    <w:rsid w:val="00017169"/>
    <w:rsid w:val="00026F41"/>
    <w:rsid w:val="000B158E"/>
    <w:rsid w:val="000E5C4F"/>
    <w:rsid w:val="000F6B5E"/>
    <w:rsid w:val="001146D8"/>
    <w:rsid w:val="001E3552"/>
    <w:rsid w:val="00396090"/>
    <w:rsid w:val="00421BE9"/>
    <w:rsid w:val="004D1432"/>
    <w:rsid w:val="00506002"/>
    <w:rsid w:val="00624A30"/>
    <w:rsid w:val="00684964"/>
    <w:rsid w:val="00694A55"/>
    <w:rsid w:val="006E270A"/>
    <w:rsid w:val="00765FEC"/>
    <w:rsid w:val="00775E55"/>
    <w:rsid w:val="00830962"/>
    <w:rsid w:val="00834898"/>
    <w:rsid w:val="00872C73"/>
    <w:rsid w:val="00936699"/>
    <w:rsid w:val="0097066B"/>
    <w:rsid w:val="00970C1A"/>
    <w:rsid w:val="009E4DC2"/>
    <w:rsid w:val="00C60F22"/>
    <w:rsid w:val="00CA721B"/>
    <w:rsid w:val="00EA1AD8"/>
    <w:rsid w:val="00EE2B32"/>
    <w:rsid w:val="00F5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16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421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C01C2964DE6002036233D2DF1D91B609A39C551F1742A9E789BE7B9401C9B139F44118047E5C7DY4J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28C7BAD-F597-4657-9D4E-A4EBEAD1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2016-05-04T05:06:00Z</cp:lastPrinted>
  <dcterms:created xsi:type="dcterms:W3CDTF">2016-05-04T03:10:00Z</dcterms:created>
  <dcterms:modified xsi:type="dcterms:W3CDTF">2017-05-12T08:40:00Z</dcterms:modified>
</cp:coreProperties>
</file>