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5705" w:rsidRPr="00C215D2" w:rsidRDefault="007C5705" w:rsidP="00787E22">
      <w:pPr>
        <w:shd w:val="clear" w:color="auto" w:fill="F2F2F2"/>
        <w:spacing w:after="225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 w:rsidRPr="00C215D2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АДМИНИСТРАЦИЯ ТРОИЦКОГО СЕ</w:t>
      </w:r>
      <w:r w:rsidR="00787E22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ЛЬСОВЕТА КОЧКОВСКОГО РАЙОНА НОВ</w:t>
      </w:r>
      <w:r w:rsidRPr="00C215D2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ОСИБИРСКОЙ ОБЛАСТИ </w:t>
      </w:r>
    </w:p>
    <w:p w:rsidR="00C215D2" w:rsidRPr="00787E22" w:rsidRDefault="002309D9" w:rsidP="00787E22">
      <w:pPr>
        <w:shd w:val="clear" w:color="auto" w:fill="F2F2F2"/>
        <w:spacing w:after="225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215D2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ПОСТАНОВЛЕНИЕ</w:t>
      </w:r>
      <w:r w:rsidR="00C215D2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</w:t>
      </w:r>
    </w:p>
    <w:p w:rsidR="007C5705" w:rsidRPr="00C215D2" w:rsidRDefault="00C215D2" w:rsidP="002309D9">
      <w:pPr>
        <w:shd w:val="clear" w:color="auto" w:fill="F2F2F2"/>
        <w:spacing w:after="225" w:line="240" w:lineRule="auto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31.03.2017                              </w:t>
      </w:r>
      <w:r w:rsidR="007C5705" w:rsidRPr="00C215D2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  п. Троицкий                                         №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12</w:t>
      </w:r>
    </w:p>
    <w:p w:rsidR="007C5705" w:rsidRPr="00C215D2" w:rsidRDefault="007C5705" w:rsidP="002309D9">
      <w:pPr>
        <w:shd w:val="clear" w:color="auto" w:fill="F2F2F2"/>
        <w:spacing w:after="225" w:line="240" w:lineRule="auto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2309D9" w:rsidRPr="00C215D2" w:rsidRDefault="002309D9" w:rsidP="002309D9">
      <w:pPr>
        <w:shd w:val="clear" w:color="auto" w:fill="F2F2F2"/>
        <w:spacing w:after="22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215D2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О создании условий для организации добровольной пожарной охраны, а также для участия граждан в обеспечении первичных мер пожарной безопасности на территории </w:t>
      </w:r>
      <w:r w:rsidR="007C5705" w:rsidRPr="00C215D2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Троицкого сельсовета </w:t>
      </w:r>
    </w:p>
    <w:p w:rsidR="007C5705" w:rsidRPr="00C215D2" w:rsidRDefault="002309D9" w:rsidP="002309D9">
      <w:pPr>
        <w:shd w:val="clear" w:color="auto" w:fill="F2F2F2"/>
        <w:spacing w:after="22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proofErr w:type="gramStart"/>
      <w:r w:rsidRPr="00C215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 соответствии с Федеральным Законом от 21 декабря 1994 года № 69-ФЗ «О пожарной безопасности», Федеральным законом от 06 октября 2003 года № 131-ФЗ «Об общих принципах организации местного самоуправления в Российской  Федерации», Федеральным законом от 18.10.2007 года  № 230-ФЗ  «О внесении изменений в отдельные законодательные акты Российской Федерации в связи с совершенствованием  разграничения полномочий», в целях объединения граждан для участия в деятельности</w:t>
      </w:r>
      <w:proofErr w:type="gramEnd"/>
      <w:r w:rsidRPr="00C215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по обеспечению пожарной безопасности на территории </w:t>
      </w:r>
      <w:r w:rsidR="007C5705" w:rsidRPr="00C215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Троицкого сельсовета Кочковского района Новосибирской области </w:t>
      </w:r>
    </w:p>
    <w:p w:rsidR="002309D9" w:rsidRPr="00C215D2" w:rsidRDefault="002309D9" w:rsidP="002309D9">
      <w:pPr>
        <w:shd w:val="clear" w:color="auto" w:fill="F2F2F2"/>
        <w:spacing w:after="225" w:line="240" w:lineRule="auto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  <w:r w:rsidRPr="00C215D2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ПОСТАНОВЛЯ</w:t>
      </w:r>
      <w:r w:rsidR="007C5705" w:rsidRPr="00C215D2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Ю</w:t>
      </w:r>
      <w:r w:rsidRPr="00C215D2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:</w:t>
      </w:r>
    </w:p>
    <w:p w:rsidR="002309D9" w:rsidRPr="00C215D2" w:rsidRDefault="002309D9" w:rsidP="002309D9">
      <w:pPr>
        <w:shd w:val="clear" w:color="auto" w:fill="F2F2F2"/>
        <w:spacing w:after="22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215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1. Утвердить положение  «О деятельности добровольной пожарной охраны в границах </w:t>
      </w:r>
      <w:r w:rsidR="007C5705" w:rsidRPr="00C215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Троицкого сельсовета</w:t>
      </w:r>
      <w:proofErr w:type="gramStart"/>
      <w:r w:rsidR="007C5705" w:rsidRPr="00C215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»</w:t>
      </w:r>
      <w:r w:rsidRPr="00C215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(</w:t>
      </w:r>
      <w:proofErr w:type="gramEnd"/>
      <w:r w:rsidRPr="00C215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прилагается).</w:t>
      </w:r>
    </w:p>
    <w:p w:rsidR="002309D9" w:rsidRPr="00C215D2" w:rsidRDefault="002309D9" w:rsidP="002309D9">
      <w:pPr>
        <w:shd w:val="clear" w:color="auto" w:fill="F2F2F2"/>
        <w:spacing w:after="22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215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2. Утвердить состав добровольной пожарной охраны (далее ДПО) (прилагается)</w:t>
      </w:r>
    </w:p>
    <w:p w:rsidR="002309D9" w:rsidRPr="00C215D2" w:rsidRDefault="002309D9" w:rsidP="002309D9">
      <w:pPr>
        <w:shd w:val="clear" w:color="auto" w:fill="F2F2F2"/>
        <w:spacing w:after="22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215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3. Руководителем добровольной пожарной охраны назначит</w:t>
      </w:r>
      <w:r w:rsidR="007C5705" w:rsidRPr="00C215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 Кривцова Виктора Васильевича</w:t>
      </w:r>
      <w:r w:rsidRPr="00C215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</w:p>
    <w:p w:rsidR="00360774" w:rsidRPr="00C215D2" w:rsidRDefault="00C215D2" w:rsidP="002309D9">
      <w:pPr>
        <w:shd w:val="clear" w:color="auto" w:fill="F2F2F2"/>
        <w:spacing w:after="22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4</w:t>
      </w:r>
      <w:r w:rsidR="00360774" w:rsidRPr="00C215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  <w:r w:rsidR="002309D9" w:rsidRPr="00C215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Опубликовать настоящее постановление </w:t>
      </w:r>
      <w:r w:rsidR="00360774" w:rsidRPr="00C215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периодическом печатном </w:t>
      </w:r>
      <w:proofErr w:type="gramStart"/>
      <w:r w:rsidR="00360774" w:rsidRPr="00C215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издании</w:t>
      </w:r>
      <w:proofErr w:type="gramEnd"/>
      <w:r w:rsidR="00360774" w:rsidRPr="00C215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«Троицкий вестник»</w:t>
      </w:r>
      <w:r w:rsidR="00F64D51" w:rsidRPr="00C215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</w:p>
    <w:p w:rsidR="002309D9" w:rsidRPr="00C215D2" w:rsidRDefault="00360774" w:rsidP="002309D9">
      <w:pPr>
        <w:shd w:val="clear" w:color="auto" w:fill="F2F2F2"/>
        <w:spacing w:after="22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215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="00C215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5</w:t>
      </w:r>
      <w:r w:rsidR="002309D9" w:rsidRPr="00C215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. </w:t>
      </w:r>
      <w:proofErr w:type="gramStart"/>
      <w:r w:rsidR="002309D9" w:rsidRPr="00C215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Контроль за</w:t>
      </w:r>
      <w:proofErr w:type="gramEnd"/>
      <w:r w:rsidR="002309D9" w:rsidRPr="00C215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исполнением настоящего постановления оставляю за собой.</w:t>
      </w:r>
    </w:p>
    <w:p w:rsidR="002309D9" w:rsidRPr="00C215D2" w:rsidRDefault="002309D9" w:rsidP="002309D9">
      <w:pPr>
        <w:shd w:val="clear" w:color="auto" w:fill="F2F2F2"/>
        <w:spacing w:after="22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215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</w:p>
    <w:p w:rsidR="00F64D51" w:rsidRPr="00C215D2" w:rsidRDefault="002309D9" w:rsidP="00787E22">
      <w:pPr>
        <w:shd w:val="clear" w:color="auto" w:fill="F2F2F2"/>
        <w:spacing w:after="22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215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Глава</w:t>
      </w:r>
      <w:r w:rsidR="00F64D51" w:rsidRPr="00C215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Троицкого сельсовета                                                           М.М. Асуев</w:t>
      </w:r>
      <w:r w:rsidRPr="00C215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</w:p>
    <w:p w:rsidR="00787E22" w:rsidRDefault="00787E22" w:rsidP="00787E22">
      <w:pPr>
        <w:shd w:val="clear" w:color="auto" w:fill="F2F2F2"/>
        <w:spacing w:after="225" w:line="240" w:lineRule="auto"/>
        <w:rPr>
          <w:rFonts w:ascii="Times New Roman" w:eastAsia="Times New Roman" w:hAnsi="Times New Roman" w:cs="Times New Roman"/>
          <w:color w:val="333333"/>
          <w:sz w:val="16"/>
          <w:szCs w:val="16"/>
          <w:lang w:eastAsia="ru-RU"/>
        </w:rPr>
      </w:pPr>
    </w:p>
    <w:p w:rsidR="00787E22" w:rsidRDefault="00787E22" w:rsidP="00787E22">
      <w:pPr>
        <w:shd w:val="clear" w:color="auto" w:fill="F2F2F2"/>
        <w:spacing w:after="225" w:line="240" w:lineRule="auto"/>
        <w:rPr>
          <w:rFonts w:ascii="Times New Roman" w:eastAsia="Times New Roman" w:hAnsi="Times New Roman" w:cs="Times New Roman"/>
          <w:color w:val="333333"/>
          <w:sz w:val="16"/>
          <w:szCs w:val="16"/>
          <w:lang w:eastAsia="ru-RU"/>
        </w:rPr>
      </w:pPr>
    </w:p>
    <w:p w:rsidR="00787E22" w:rsidRDefault="00787E22" w:rsidP="00787E22">
      <w:pPr>
        <w:shd w:val="clear" w:color="auto" w:fill="F2F2F2"/>
        <w:spacing w:after="225" w:line="240" w:lineRule="auto"/>
        <w:rPr>
          <w:rFonts w:ascii="Times New Roman" w:eastAsia="Times New Roman" w:hAnsi="Times New Roman" w:cs="Times New Roman"/>
          <w:color w:val="333333"/>
          <w:sz w:val="16"/>
          <w:szCs w:val="16"/>
          <w:lang w:eastAsia="ru-RU"/>
        </w:rPr>
      </w:pPr>
    </w:p>
    <w:p w:rsidR="00F64D51" w:rsidRDefault="00787E22" w:rsidP="00787E22">
      <w:pPr>
        <w:shd w:val="clear" w:color="auto" w:fill="F2F2F2"/>
        <w:spacing w:after="225" w:line="240" w:lineRule="auto"/>
        <w:rPr>
          <w:rFonts w:ascii="Times New Roman" w:eastAsia="Times New Roman" w:hAnsi="Times New Roman" w:cs="Times New Roman"/>
          <w:color w:val="333333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16"/>
          <w:szCs w:val="16"/>
          <w:lang w:eastAsia="ru-RU"/>
        </w:rPr>
        <w:t>Исполнитель Алексеева А.Н.</w:t>
      </w:r>
    </w:p>
    <w:p w:rsidR="00787E22" w:rsidRPr="00787E22" w:rsidRDefault="00787E22" w:rsidP="00787E22">
      <w:pPr>
        <w:shd w:val="clear" w:color="auto" w:fill="F2F2F2"/>
        <w:spacing w:after="225" w:line="240" w:lineRule="auto"/>
        <w:rPr>
          <w:rFonts w:ascii="Times New Roman" w:eastAsia="Times New Roman" w:hAnsi="Times New Roman" w:cs="Times New Roman"/>
          <w:color w:val="333333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16"/>
          <w:szCs w:val="16"/>
          <w:lang w:eastAsia="ru-RU"/>
        </w:rPr>
        <w:t>Телефон: 28-138</w:t>
      </w:r>
    </w:p>
    <w:p w:rsidR="00F64D51" w:rsidRPr="00C215D2" w:rsidRDefault="00F64D51" w:rsidP="00F64D51">
      <w:pPr>
        <w:pStyle w:val="a8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309D9" w:rsidRPr="00C215D2" w:rsidRDefault="002309D9" w:rsidP="00F64D51">
      <w:pPr>
        <w:pStyle w:val="a8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C215D2">
        <w:rPr>
          <w:rFonts w:ascii="Times New Roman" w:hAnsi="Times New Roman" w:cs="Times New Roman"/>
          <w:sz w:val="28"/>
          <w:szCs w:val="28"/>
          <w:lang w:eastAsia="ru-RU"/>
        </w:rPr>
        <w:t>УТВЕРЖДЕНО</w:t>
      </w:r>
    </w:p>
    <w:p w:rsidR="002309D9" w:rsidRPr="00C215D2" w:rsidRDefault="002309D9" w:rsidP="00F64D51">
      <w:pPr>
        <w:pStyle w:val="a8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C215D2">
        <w:rPr>
          <w:rFonts w:ascii="Times New Roman" w:hAnsi="Times New Roman" w:cs="Times New Roman"/>
          <w:sz w:val="28"/>
          <w:szCs w:val="28"/>
          <w:lang w:eastAsia="ru-RU"/>
        </w:rPr>
        <w:t>постановлением администрации</w:t>
      </w:r>
    </w:p>
    <w:p w:rsidR="00F64D51" w:rsidRPr="00C215D2" w:rsidRDefault="00F64D51" w:rsidP="00F64D51">
      <w:pPr>
        <w:pStyle w:val="a8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C215D2">
        <w:rPr>
          <w:rFonts w:ascii="Times New Roman" w:hAnsi="Times New Roman" w:cs="Times New Roman"/>
          <w:sz w:val="28"/>
          <w:szCs w:val="28"/>
          <w:lang w:eastAsia="ru-RU"/>
        </w:rPr>
        <w:t>Троицкого сельсовета</w:t>
      </w:r>
    </w:p>
    <w:p w:rsidR="00F64D51" w:rsidRPr="00C215D2" w:rsidRDefault="00F64D51" w:rsidP="00F64D51">
      <w:pPr>
        <w:pStyle w:val="a8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C215D2">
        <w:rPr>
          <w:rFonts w:ascii="Times New Roman" w:hAnsi="Times New Roman" w:cs="Times New Roman"/>
          <w:sz w:val="28"/>
          <w:szCs w:val="28"/>
          <w:lang w:eastAsia="ru-RU"/>
        </w:rPr>
        <w:t xml:space="preserve">Кочковского района </w:t>
      </w:r>
    </w:p>
    <w:p w:rsidR="002309D9" w:rsidRPr="00C215D2" w:rsidRDefault="00F64D51" w:rsidP="00F64D51">
      <w:pPr>
        <w:pStyle w:val="a8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C215D2">
        <w:rPr>
          <w:rFonts w:ascii="Times New Roman" w:hAnsi="Times New Roman" w:cs="Times New Roman"/>
          <w:sz w:val="28"/>
          <w:szCs w:val="28"/>
          <w:lang w:eastAsia="ru-RU"/>
        </w:rPr>
        <w:t xml:space="preserve">Новосибирской области </w:t>
      </w:r>
      <w:r w:rsidR="002309D9" w:rsidRPr="00C215D2">
        <w:rPr>
          <w:rFonts w:ascii="Times New Roman" w:hAnsi="Times New Roman" w:cs="Times New Roman"/>
          <w:sz w:val="28"/>
          <w:szCs w:val="28"/>
          <w:lang w:eastAsia="ru-RU"/>
        </w:rPr>
        <w:t> </w:t>
      </w:r>
    </w:p>
    <w:p w:rsidR="00F64D51" w:rsidRPr="00C215D2" w:rsidRDefault="00F64D51" w:rsidP="00F64D51">
      <w:pPr>
        <w:pStyle w:val="a8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C215D2">
        <w:rPr>
          <w:rFonts w:ascii="Times New Roman" w:hAnsi="Times New Roman" w:cs="Times New Roman"/>
          <w:sz w:val="28"/>
          <w:szCs w:val="28"/>
          <w:lang w:eastAsia="ru-RU"/>
        </w:rPr>
        <w:t>№ 12 от31.03.2017</w:t>
      </w:r>
    </w:p>
    <w:p w:rsidR="00787E22" w:rsidRDefault="00787E22" w:rsidP="002309D9">
      <w:pPr>
        <w:shd w:val="clear" w:color="auto" w:fill="F2F2F2"/>
        <w:spacing w:after="225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787E22" w:rsidRDefault="00787E22" w:rsidP="002309D9">
      <w:pPr>
        <w:shd w:val="clear" w:color="auto" w:fill="F2F2F2"/>
        <w:spacing w:after="225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ПОЛОЖЕНИЕ </w:t>
      </w:r>
    </w:p>
    <w:p w:rsidR="00787E22" w:rsidRDefault="00787E22" w:rsidP="002309D9">
      <w:pPr>
        <w:shd w:val="clear" w:color="auto" w:fill="F2F2F2"/>
        <w:spacing w:after="225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215D2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О создании условий для организации добровольной пожарной охраны, а также для участия граждан в обеспечении первичных мер пожарной безопасности на территории Троицкого сельсовета</w:t>
      </w:r>
    </w:p>
    <w:p w:rsidR="00787E22" w:rsidRDefault="00787E22" w:rsidP="002309D9">
      <w:pPr>
        <w:shd w:val="clear" w:color="auto" w:fill="F2F2F2"/>
        <w:spacing w:after="225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787E22" w:rsidRDefault="00787E22" w:rsidP="002309D9">
      <w:pPr>
        <w:shd w:val="clear" w:color="auto" w:fill="F2F2F2"/>
        <w:spacing w:after="225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2309D9" w:rsidRPr="00C215D2" w:rsidRDefault="002309D9" w:rsidP="002309D9">
      <w:pPr>
        <w:shd w:val="clear" w:color="auto" w:fill="F2F2F2"/>
        <w:spacing w:after="225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215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1. Общие положения</w:t>
      </w:r>
    </w:p>
    <w:p w:rsidR="002309D9" w:rsidRPr="00C215D2" w:rsidRDefault="002309D9" w:rsidP="002309D9">
      <w:pPr>
        <w:shd w:val="clear" w:color="auto" w:fill="F2F2F2"/>
        <w:spacing w:after="22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215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</w:p>
    <w:p w:rsidR="00F64D51" w:rsidRPr="00C215D2" w:rsidRDefault="002309D9" w:rsidP="00F64D51">
      <w:pPr>
        <w:shd w:val="clear" w:color="auto" w:fill="F2F2F2"/>
        <w:spacing w:after="225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215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1.1. Настоящее Положение определяет общие требования к организации деятельности добровольной пожарной охраны </w:t>
      </w:r>
      <w:r w:rsidR="00F64D51" w:rsidRPr="00C215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Троицкого сельсовета Кочковского района Новосибирской области </w:t>
      </w:r>
    </w:p>
    <w:p w:rsidR="002309D9" w:rsidRPr="00C215D2" w:rsidRDefault="00F64D51" w:rsidP="002309D9">
      <w:pPr>
        <w:shd w:val="clear" w:color="auto" w:fill="F2F2F2"/>
        <w:spacing w:after="22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215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(</w:t>
      </w:r>
      <w:r w:rsidR="002309D9" w:rsidRPr="00C215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далее - поселение)  и  регламентирует  создание подразделений </w:t>
      </w:r>
      <w:proofErr w:type="gramStart"/>
      <w:r w:rsidR="002309D9" w:rsidRPr="00C215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добровольной</w:t>
      </w:r>
      <w:proofErr w:type="gramEnd"/>
    </w:p>
    <w:p w:rsidR="002309D9" w:rsidRPr="00C215D2" w:rsidRDefault="002309D9" w:rsidP="002309D9">
      <w:pPr>
        <w:shd w:val="clear" w:color="auto" w:fill="F2F2F2"/>
        <w:spacing w:after="22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215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пожарной  охраны   (далее - ДПО)   независимо   от  наличия   подразделений</w:t>
      </w:r>
    </w:p>
    <w:p w:rsidR="002309D9" w:rsidRPr="00C215D2" w:rsidRDefault="002309D9" w:rsidP="002309D9">
      <w:pPr>
        <w:shd w:val="clear" w:color="auto" w:fill="F2F2F2"/>
        <w:spacing w:after="22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215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Государственной  противопожарной  службы  (далее - ГПС)  или  ведомственной пожарной охраны.</w:t>
      </w:r>
    </w:p>
    <w:p w:rsidR="002309D9" w:rsidRPr="00C215D2" w:rsidRDefault="002309D9" w:rsidP="002309D9">
      <w:pPr>
        <w:shd w:val="clear" w:color="auto" w:fill="F2F2F2"/>
        <w:spacing w:after="22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215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1.2. В своей деятельности ДПО руководствуются Конституцией Российской Федерации, федеральными законами, указами Президента Российской Федерации, законами и иными нормативными правовыми актами органов государственной власти области, органов местного самоуправления и настоящим Положением.</w:t>
      </w:r>
    </w:p>
    <w:p w:rsidR="002309D9" w:rsidRPr="00C215D2" w:rsidRDefault="002309D9" w:rsidP="002309D9">
      <w:pPr>
        <w:shd w:val="clear" w:color="auto" w:fill="F2F2F2"/>
        <w:spacing w:after="22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215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1.3. Привлечение ДПО к тушению пожаров осуществляется на основании утвержденных планов привлечения сил и сре</w:t>
      </w:r>
      <w:proofErr w:type="gramStart"/>
      <w:r w:rsidRPr="00C215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дств в п</w:t>
      </w:r>
      <w:proofErr w:type="gramEnd"/>
      <w:r w:rsidRPr="00C215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орядке, предусмотренном действующим законодательством.</w:t>
      </w:r>
    </w:p>
    <w:p w:rsidR="002309D9" w:rsidRPr="00C215D2" w:rsidRDefault="002309D9" w:rsidP="002309D9">
      <w:pPr>
        <w:shd w:val="clear" w:color="auto" w:fill="F2F2F2"/>
        <w:spacing w:after="22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215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</w:p>
    <w:p w:rsidR="002309D9" w:rsidRPr="00C215D2" w:rsidRDefault="002309D9" w:rsidP="002309D9">
      <w:pPr>
        <w:shd w:val="clear" w:color="auto" w:fill="F2F2F2"/>
        <w:spacing w:after="225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215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2. Организация деятельности ДПО</w:t>
      </w:r>
    </w:p>
    <w:p w:rsidR="002309D9" w:rsidRPr="00C215D2" w:rsidRDefault="002309D9" w:rsidP="002309D9">
      <w:pPr>
        <w:shd w:val="clear" w:color="auto" w:fill="F2F2F2"/>
        <w:spacing w:after="22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215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> </w:t>
      </w:r>
    </w:p>
    <w:p w:rsidR="002309D9" w:rsidRPr="00C215D2" w:rsidRDefault="002309D9" w:rsidP="002309D9">
      <w:pPr>
        <w:shd w:val="clear" w:color="auto" w:fill="F2F2F2"/>
        <w:spacing w:after="22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215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2.1. Подразделение ДПО организует деятельность в соответствии с действующим законодательством и настоящим Положением.</w:t>
      </w:r>
    </w:p>
    <w:p w:rsidR="002309D9" w:rsidRPr="00C215D2" w:rsidRDefault="002309D9" w:rsidP="002309D9">
      <w:pPr>
        <w:shd w:val="clear" w:color="auto" w:fill="F2F2F2"/>
        <w:spacing w:after="22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215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2.2. Подразделения (дружины, команды) ДПО по охране территории сельского поселения создаются в населенных пунктах, в которых отсутствуют другие виды пожарной охраны, а время прибытия подразделений муниципальной пожарной охраны превышает 10 мин.</w:t>
      </w:r>
    </w:p>
    <w:p w:rsidR="002309D9" w:rsidRPr="00C215D2" w:rsidRDefault="002309D9" w:rsidP="002309D9">
      <w:pPr>
        <w:shd w:val="clear" w:color="auto" w:fill="F2F2F2"/>
        <w:spacing w:after="22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215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2.3. Подразделения ДПО создаются в виде дружин и команд, которые могут быть муниципальными или объектовыми и входят в систему обеспечения пожарной безопасности соответствующего сельского поселения.</w:t>
      </w:r>
    </w:p>
    <w:p w:rsidR="002309D9" w:rsidRPr="00C215D2" w:rsidRDefault="002309D9" w:rsidP="002309D9">
      <w:pPr>
        <w:shd w:val="clear" w:color="auto" w:fill="F2F2F2"/>
        <w:spacing w:after="22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215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Дружина осуществляет деятельность без использования пожарных машин.</w:t>
      </w:r>
    </w:p>
    <w:p w:rsidR="002309D9" w:rsidRPr="00C215D2" w:rsidRDefault="002309D9" w:rsidP="002309D9">
      <w:pPr>
        <w:shd w:val="clear" w:color="auto" w:fill="F2F2F2"/>
        <w:spacing w:after="22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215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Команда осуществляет деятельность с использованием пожарных машин.</w:t>
      </w:r>
    </w:p>
    <w:p w:rsidR="002309D9" w:rsidRPr="00C215D2" w:rsidRDefault="002309D9" w:rsidP="002309D9">
      <w:pPr>
        <w:shd w:val="clear" w:color="auto" w:fill="F2F2F2"/>
        <w:spacing w:after="22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215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2.4. Команды могут подразделяться на разряды:</w:t>
      </w:r>
    </w:p>
    <w:p w:rsidR="002309D9" w:rsidRPr="00C215D2" w:rsidRDefault="002309D9" w:rsidP="002309D9">
      <w:pPr>
        <w:shd w:val="clear" w:color="auto" w:fill="F2F2F2"/>
        <w:spacing w:after="22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215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первый - с круглосуточным дежурством добровольных пожарных в составе дежурного караула (боевого расчета) в специальном здании (помещении);</w:t>
      </w:r>
    </w:p>
    <w:p w:rsidR="002309D9" w:rsidRPr="00C215D2" w:rsidRDefault="002309D9" w:rsidP="002309D9">
      <w:pPr>
        <w:shd w:val="clear" w:color="auto" w:fill="F2F2F2"/>
        <w:spacing w:after="22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215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второй - с круглосуточным дежурством только водителей пожарных машин и нахождением остальных добровольных пожарных из состава дежурного караула (боевого расчета) по месту работы (учебы) или месту жительства;</w:t>
      </w:r>
    </w:p>
    <w:p w:rsidR="002309D9" w:rsidRPr="00C215D2" w:rsidRDefault="002309D9" w:rsidP="002309D9">
      <w:pPr>
        <w:shd w:val="clear" w:color="auto" w:fill="F2F2F2"/>
        <w:spacing w:after="22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215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третий - с нахождением всех добровольных пожарных из состава дежурного караула (боевого расчета) по месту работы (учебы) или месту жительства.</w:t>
      </w:r>
    </w:p>
    <w:p w:rsidR="002309D9" w:rsidRPr="00C215D2" w:rsidRDefault="002309D9" w:rsidP="002309D9">
      <w:pPr>
        <w:shd w:val="clear" w:color="auto" w:fill="F2F2F2"/>
        <w:spacing w:after="22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215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2.5. Подразделения ДПО создаются, реорганизуются и ликвидируются по решению главы сельского поселения.</w:t>
      </w:r>
    </w:p>
    <w:p w:rsidR="002309D9" w:rsidRPr="00C215D2" w:rsidRDefault="002309D9" w:rsidP="002309D9">
      <w:pPr>
        <w:shd w:val="clear" w:color="auto" w:fill="F2F2F2"/>
        <w:spacing w:after="22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215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2.6. Глава сельского поселения в течение 10 дней информирует подразделение Федеральной противопожарной службы (далее ФПС) о создании, реорганизации и ликвидации подразделения ДПО.</w:t>
      </w:r>
    </w:p>
    <w:p w:rsidR="002309D9" w:rsidRPr="00C215D2" w:rsidRDefault="002309D9" w:rsidP="002309D9">
      <w:pPr>
        <w:shd w:val="clear" w:color="auto" w:fill="F2F2F2"/>
        <w:spacing w:after="22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215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2.7. Количество подразделений ДПО и их структура устанавливаются главой сельского поселения по согласованию с начальником подразделения ФПС.</w:t>
      </w:r>
    </w:p>
    <w:p w:rsidR="002309D9" w:rsidRPr="00C215D2" w:rsidRDefault="002309D9" w:rsidP="00C215D2">
      <w:pPr>
        <w:shd w:val="clear" w:color="auto" w:fill="F2F2F2"/>
        <w:spacing w:after="22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215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2.8. Начальник подразделения ДПО назначается главой сельского поселения. </w:t>
      </w:r>
    </w:p>
    <w:p w:rsidR="002309D9" w:rsidRPr="00C215D2" w:rsidRDefault="002309D9" w:rsidP="00C215D2">
      <w:pPr>
        <w:shd w:val="clear" w:color="auto" w:fill="F2F2F2"/>
        <w:spacing w:after="225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215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3. Основные задачи ДПО</w:t>
      </w:r>
    </w:p>
    <w:p w:rsidR="002309D9" w:rsidRPr="00C215D2" w:rsidRDefault="002309D9" w:rsidP="002309D9">
      <w:pPr>
        <w:shd w:val="clear" w:color="auto" w:fill="F2F2F2"/>
        <w:spacing w:after="22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215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3.1. На подразделения ДПО возлагаются следующие основные задачи:</w:t>
      </w:r>
    </w:p>
    <w:p w:rsidR="002309D9" w:rsidRPr="00C215D2" w:rsidRDefault="002309D9" w:rsidP="002309D9">
      <w:pPr>
        <w:shd w:val="clear" w:color="auto" w:fill="F2F2F2"/>
        <w:spacing w:after="22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215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участие в предупреждении пожаров;</w:t>
      </w:r>
    </w:p>
    <w:p w:rsidR="002309D9" w:rsidRPr="00C215D2" w:rsidRDefault="002309D9" w:rsidP="002309D9">
      <w:pPr>
        <w:shd w:val="clear" w:color="auto" w:fill="F2F2F2"/>
        <w:spacing w:after="22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215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участие в тушении пожаров.</w:t>
      </w:r>
    </w:p>
    <w:p w:rsidR="002309D9" w:rsidRPr="00C215D2" w:rsidRDefault="002309D9" w:rsidP="002309D9">
      <w:pPr>
        <w:shd w:val="clear" w:color="auto" w:fill="F2F2F2"/>
        <w:spacing w:after="22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215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>3.2. В соответствии с возложенными задачами подразделения ДПО осуществляют следующие основные функции:</w:t>
      </w:r>
    </w:p>
    <w:p w:rsidR="002309D9" w:rsidRPr="00C215D2" w:rsidRDefault="002309D9" w:rsidP="002309D9">
      <w:pPr>
        <w:shd w:val="clear" w:color="auto" w:fill="F2F2F2"/>
        <w:spacing w:after="22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215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-контролируют соблюдение требований пожарной безопасности в населенных пунктах (организациях);</w:t>
      </w:r>
    </w:p>
    <w:p w:rsidR="002309D9" w:rsidRPr="00C215D2" w:rsidRDefault="002309D9" w:rsidP="002309D9">
      <w:pPr>
        <w:shd w:val="clear" w:color="auto" w:fill="F2F2F2"/>
        <w:spacing w:after="22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215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-принимают участие в обучении детей дошкольного и школьного возраста, учащихся образовательных учреждений, работоспособного населения и пенсионеров мерам пожарной безопасности, а также в осуществлении их подготовки к действиям при возникновении пожара;</w:t>
      </w:r>
    </w:p>
    <w:p w:rsidR="002309D9" w:rsidRPr="00C215D2" w:rsidRDefault="002309D9" w:rsidP="002309D9">
      <w:pPr>
        <w:shd w:val="clear" w:color="auto" w:fill="F2F2F2"/>
        <w:spacing w:after="22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215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-проводят противопожарную пропаганду;</w:t>
      </w:r>
    </w:p>
    <w:p w:rsidR="002309D9" w:rsidRPr="00C215D2" w:rsidRDefault="002309D9" w:rsidP="002309D9">
      <w:pPr>
        <w:shd w:val="clear" w:color="auto" w:fill="F2F2F2"/>
        <w:spacing w:after="22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215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-принимают участие в службе пожарной охраны.</w:t>
      </w:r>
    </w:p>
    <w:p w:rsidR="002309D9" w:rsidRPr="00C215D2" w:rsidRDefault="002309D9" w:rsidP="002309D9">
      <w:pPr>
        <w:shd w:val="clear" w:color="auto" w:fill="F2F2F2"/>
        <w:spacing w:after="22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215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</w:p>
    <w:p w:rsidR="002309D9" w:rsidRPr="00C215D2" w:rsidRDefault="002309D9" w:rsidP="002309D9">
      <w:pPr>
        <w:shd w:val="clear" w:color="auto" w:fill="F2F2F2"/>
        <w:spacing w:after="225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215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4. Порядок создания подразделений ДПО и регистрации</w:t>
      </w:r>
    </w:p>
    <w:p w:rsidR="002309D9" w:rsidRPr="00C215D2" w:rsidRDefault="002309D9" w:rsidP="002309D9">
      <w:pPr>
        <w:shd w:val="clear" w:color="auto" w:fill="F2F2F2"/>
        <w:spacing w:after="225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215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добровольных пожарных</w:t>
      </w:r>
    </w:p>
    <w:p w:rsidR="002309D9" w:rsidRPr="00C215D2" w:rsidRDefault="002309D9" w:rsidP="002309D9">
      <w:pPr>
        <w:shd w:val="clear" w:color="auto" w:fill="F2F2F2"/>
        <w:spacing w:after="22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215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</w:p>
    <w:p w:rsidR="002309D9" w:rsidRPr="00C215D2" w:rsidRDefault="002309D9" w:rsidP="002309D9">
      <w:pPr>
        <w:shd w:val="clear" w:color="auto" w:fill="F2F2F2"/>
        <w:spacing w:after="22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215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4.1. Подразделения ДПО комплектуются добровольными пожарными.</w:t>
      </w:r>
    </w:p>
    <w:p w:rsidR="002309D9" w:rsidRPr="00C215D2" w:rsidRDefault="002309D9" w:rsidP="002309D9">
      <w:pPr>
        <w:shd w:val="clear" w:color="auto" w:fill="F2F2F2"/>
        <w:spacing w:after="22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215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4.2. В добровольные пожарные принимаются на добровольной основе в индивидуальном порядке граждане, способные по своим деловым и моральным качествам, а также по состоянию здоровья исполнять обязанности, связанные с предупреждением и (или) тушением пожаров.</w:t>
      </w:r>
    </w:p>
    <w:p w:rsidR="002309D9" w:rsidRPr="00C215D2" w:rsidRDefault="002309D9" w:rsidP="002309D9">
      <w:pPr>
        <w:shd w:val="clear" w:color="auto" w:fill="F2F2F2"/>
        <w:spacing w:after="22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215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4.3. Отбор граждан в добровольные пожарные подразделения ДПО поселения осуществляется главой сельского поселения.</w:t>
      </w:r>
    </w:p>
    <w:p w:rsidR="002309D9" w:rsidRPr="00C215D2" w:rsidRDefault="002309D9" w:rsidP="002309D9">
      <w:pPr>
        <w:shd w:val="clear" w:color="auto" w:fill="F2F2F2"/>
        <w:spacing w:after="22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215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4.4. Для участия в отборе граждане подают письменное заявление на имя главы сельского поселения.</w:t>
      </w:r>
    </w:p>
    <w:p w:rsidR="002309D9" w:rsidRPr="00C215D2" w:rsidRDefault="002309D9" w:rsidP="002309D9">
      <w:pPr>
        <w:shd w:val="clear" w:color="auto" w:fill="F2F2F2"/>
        <w:spacing w:after="22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215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4.5. По результатам отбора в течение 30 дней со дня подачи заявления администрация Анастасьевского сельского поселения принимает решение о принятии гражданина в добровольные пожарные или об отказе гражданину в приеме в добровольные пожарные. Граждане, принятые в добровольные пожарные, регистрируются в Реестре добровольных пожарных подразделения ДПО поселения (приложение).</w:t>
      </w:r>
    </w:p>
    <w:p w:rsidR="002309D9" w:rsidRPr="00C215D2" w:rsidRDefault="002309D9" w:rsidP="002309D9">
      <w:pPr>
        <w:shd w:val="clear" w:color="auto" w:fill="F2F2F2"/>
        <w:spacing w:after="22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215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4.6. Порядок ведения и хранения Реестра, а также передачи содержащихся в нем сведений в подразделение ФПС устанавливает глава сельского поселения по согласованию с руководителем подразделения ФПС.</w:t>
      </w:r>
    </w:p>
    <w:p w:rsidR="002309D9" w:rsidRPr="00C215D2" w:rsidRDefault="002309D9" w:rsidP="002309D9">
      <w:pPr>
        <w:shd w:val="clear" w:color="auto" w:fill="F2F2F2"/>
        <w:spacing w:after="22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215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4.7. Администрация поселения организует первоначальную подготовку добровольных пожарных. Первоначальная подготовка добровольных </w:t>
      </w:r>
      <w:r w:rsidRPr="00C215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 xml:space="preserve">пожарных осуществляется на безвозмездной </w:t>
      </w:r>
      <w:proofErr w:type="gramStart"/>
      <w:r w:rsidRPr="00C215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основе</w:t>
      </w:r>
      <w:proofErr w:type="gramEnd"/>
      <w:r w:rsidRPr="00C215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на базе подразделения ФПС.</w:t>
      </w:r>
    </w:p>
    <w:p w:rsidR="002309D9" w:rsidRPr="00C215D2" w:rsidRDefault="002309D9" w:rsidP="002309D9">
      <w:pPr>
        <w:shd w:val="clear" w:color="auto" w:fill="F2F2F2"/>
        <w:spacing w:after="22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215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4.8. Основанием для исключения гражданина из числа добровольных пожарных является:</w:t>
      </w:r>
    </w:p>
    <w:p w:rsidR="002309D9" w:rsidRPr="00C215D2" w:rsidRDefault="002309D9" w:rsidP="002309D9">
      <w:pPr>
        <w:shd w:val="clear" w:color="auto" w:fill="F2F2F2"/>
        <w:spacing w:after="22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215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личное заявление;</w:t>
      </w:r>
    </w:p>
    <w:p w:rsidR="002309D9" w:rsidRPr="00C215D2" w:rsidRDefault="002309D9" w:rsidP="002309D9">
      <w:pPr>
        <w:shd w:val="clear" w:color="auto" w:fill="F2F2F2"/>
        <w:spacing w:after="22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215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несоответствие квалификационным требованиям, установленным для добровольных пожарных;</w:t>
      </w:r>
    </w:p>
    <w:p w:rsidR="002309D9" w:rsidRPr="00C215D2" w:rsidRDefault="002309D9" w:rsidP="002309D9">
      <w:pPr>
        <w:shd w:val="clear" w:color="auto" w:fill="F2F2F2"/>
        <w:spacing w:after="22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215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состояние здоровья, не позволяющее работать в пожарной охране;</w:t>
      </w:r>
    </w:p>
    <w:p w:rsidR="002309D9" w:rsidRPr="00C215D2" w:rsidRDefault="002309D9" w:rsidP="002309D9">
      <w:pPr>
        <w:shd w:val="clear" w:color="auto" w:fill="F2F2F2"/>
        <w:spacing w:after="22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215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систематическое невыполнение установленных требований, а также самоустранение от участия в деятельности подразделения пожарной охраны;</w:t>
      </w:r>
    </w:p>
    <w:p w:rsidR="002309D9" w:rsidRPr="00C215D2" w:rsidRDefault="002309D9" w:rsidP="002309D9">
      <w:pPr>
        <w:shd w:val="clear" w:color="auto" w:fill="F2F2F2"/>
        <w:spacing w:after="22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215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совершение действий, несовместимых с пребыванием в ДПО.</w:t>
      </w:r>
    </w:p>
    <w:p w:rsidR="002309D9" w:rsidRPr="00C215D2" w:rsidRDefault="002309D9" w:rsidP="002309D9">
      <w:pPr>
        <w:shd w:val="clear" w:color="auto" w:fill="F2F2F2"/>
        <w:spacing w:after="22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215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4.9. Добровольным пожарным предоставляется право:</w:t>
      </w:r>
    </w:p>
    <w:p w:rsidR="002309D9" w:rsidRPr="00C215D2" w:rsidRDefault="002309D9" w:rsidP="002309D9">
      <w:pPr>
        <w:shd w:val="clear" w:color="auto" w:fill="F2F2F2"/>
        <w:spacing w:after="22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215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участвовать в деятельности по обеспечению пожарной безопасности на территории поселения;</w:t>
      </w:r>
    </w:p>
    <w:p w:rsidR="002309D9" w:rsidRPr="00C215D2" w:rsidRDefault="002309D9" w:rsidP="002309D9">
      <w:pPr>
        <w:shd w:val="clear" w:color="auto" w:fill="F2F2F2"/>
        <w:spacing w:after="22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215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проверять противопожарное состояние объектов или их отдельных участков на соответствующей территории поселения;</w:t>
      </w:r>
    </w:p>
    <w:p w:rsidR="002309D9" w:rsidRPr="00C215D2" w:rsidRDefault="002309D9" w:rsidP="002309D9">
      <w:pPr>
        <w:shd w:val="clear" w:color="auto" w:fill="F2F2F2"/>
        <w:spacing w:after="22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215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нести службу (дежурство) в подразделениях ФПС;</w:t>
      </w:r>
    </w:p>
    <w:p w:rsidR="002309D9" w:rsidRPr="00C215D2" w:rsidRDefault="002309D9" w:rsidP="002309D9">
      <w:pPr>
        <w:shd w:val="clear" w:color="auto" w:fill="F2F2F2"/>
        <w:spacing w:after="22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215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проникать в места распространения (возможного распространения) пожаров и их опасных проявлений.</w:t>
      </w:r>
    </w:p>
    <w:p w:rsidR="002309D9" w:rsidRPr="00C215D2" w:rsidRDefault="002309D9" w:rsidP="002309D9">
      <w:pPr>
        <w:shd w:val="clear" w:color="auto" w:fill="F2F2F2"/>
        <w:spacing w:after="22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215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4.10. На добровольных пожарных возлагаются обязанности:</w:t>
      </w:r>
    </w:p>
    <w:p w:rsidR="002309D9" w:rsidRPr="00C215D2" w:rsidRDefault="002309D9" w:rsidP="002309D9">
      <w:pPr>
        <w:shd w:val="clear" w:color="auto" w:fill="F2F2F2"/>
        <w:spacing w:after="22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215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обладать необходимыми пожарно-техническими знаниями в объеме, предусмотренном программой первоначальной подготовки добровольных пожарных;</w:t>
      </w:r>
    </w:p>
    <w:p w:rsidR="002309D9" w:rsidRPr="00C215D2" w:rsidRDefault="002309D9" w:rsidP="002309D9">
      <w:pPr>
        <w:shd w:val="clear" w:color="auto" w:fill="F2F2F2"/>
        <w:spacing w:after="22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215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соблюдать меры пожарной безопасности;</w:t>
      </w:r>
    </w:p>
    <w:p w:rsidR="002309D9" w:rsidRPr="00C215D2" w:rsidRDefault="002309D9" w:rsidP="002309D9">
      <w:pPr>
        <w:shd w:val="clear" w:color="auto" w:fill="F2F2F2"/>
        <w:spacing w:after="22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215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выполнять требования, предъявляемые к добровольным пожарным;</w:t>
      </w:r>
    </w:p>
    <w:p w:rsidR="002309D9" w:rsidRPr="00C215D2" w:rsidRDefault="002309D9" w:rsidP="002309D9">
      <w:pPr>
        <w:shd w:val="clear" w:color="auto" w:fill="F2F2F2"/>
        <w:spacing w:after="22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215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участвовать в деятельности пожарной охраны;</w:t>
      </w:r>
    </w:p>
    <w:p w:rsidR="002309D9" w:rsidRPr="00C215D2" w:rsidRDefault="002309D9" w:rsidP="002309D9">
      <w:pPr>
        <w:shd w:val="clear" w:color="auto" w:fill="F2F2F2"/>
        <w:spacing w:after="22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215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осуществлять дежурство в подразделениях пожарной охраны в соответствии с графиком, утвержденным главой сельского поселения по согласованию с руководителем подразделения ФПС;</w:t>
      </w:r>
    </w:p>
    <w:p w:rsidR="002309D9" w:rsidRPr="00C215D2" w:rsidRDefault="002309D9" w:rsidP="002309D9">
      <w:pPr>
        <w:shd w:val="clear" w:color="auto" w:fill="F2F2F2"/>
        <w:spacing w:after="22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215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соблюдать установленный порядок несения службы в подразделениях пожарной охраны, дисциплину и правила охраны труда;</w:t>
      </w:r>
    </w:p>
    <w:p w:rsidR="002309D9" w:rsidRPr="00C215D2" w:rsidRDefault="002309D9" w:rsidP="002309D9">
      <w:pPr>
        <w:shd w:val="clear" w:color="auto" w:fill="F2F2F2"/>
        <w:spacing w:after="22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215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>бережно относиться к имуществу пожарной охраны, содержать в исправном состоянии пожарно-техническое вооружение и оборудование.</w:t>
      </w:r>
    </w:p>
    <w:p w:rsidR="002309D9" w:rsidRPr="00C215D2" w:rsidRDefault="002309D9" w:rsidP="002309D9">
      <w:pPr>
        <w:shd w:val="clear" w:color="auto" w:fill="F2F2F2"/>
        <w:spacing w:after="22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215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4.11. По согласованию с начальником подразделения ФПС организуется и осуществляется последующая подготовка добровольных пожарных с привлечением специалистов подразделения ФПС.</w:t>
      </w:r>
    </w:p>
    <w:p w:rsidR="002309D9" w:rsidRPr="00C215D2" w:rsidRDefault="002309D9" w:rsidP="002309D9">
      <w:pPr>
        <w:shd w:val="clear" w:color="auto" w:fill="F2F2F2"/>
        <w:spacing w:after="22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215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Подготовка осуществляется в подразделении ДПО, а также может проводиться на ежегодных учебных сборах в подразделениях ФПС.</w:t>
      </w:r>
    </w:p>
    <w:p w:rsidR="002309D9" w:rsidRPr="00C215D2" w:rsidRDefault="002309D9" w:rsidP="002309D9">
      <w:pPr>
        <w:shd w:val="clear" w:color="auto" w:fill="F2F2F2"/>
        <w:spacing w:after="22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215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4.12. Программа последующей подготовки добровольных пожарных разрабатывается начальником подразделения ДПО и утверждается начальником подразделения ФПС.</w:t>
      </w:r>
    </w:p>
    <w:p w:rsidR="002309D9" w:rsidRPr="00C215D2" w:rsidRDefault="002309D9" w:rsidP="002309D9">
      <w:pPr>
        <w:shd w:val="clear" w:color="auto" w:fill="F2F2F2"/>
        <w:spacing w:after="22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215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4.13. Порядок несения службы в дружинах определяется ее начальником по согласованию с начальником подразделения ФПС исходя из обеспечения реализации в полном объеме поставленных задач.</w:t>
      </w:r>
    </w:p>
    <w:p w:rsidR="002309D9" w:rsidRPr="00C215D2" w:rsidRDefault="002309D9" w:rsidP="002309D9">
      <w:pPr>
        <w:shd w:val="clear" w:color="auto" w:fill="F2F2F2"/>
        <w:spacing w:after="22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215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4.14. Для своевременного реагирования на пожары начальником подразделения ДПО по согласованию с руководителем подразделения ФПС определяются порядок сбора добровольных пожарных и способ их доставки к месту пожара.</w:t>
      </w:r>
    </w:p>
    <w:p w:rsidR="002309D9" w:rsidRPr="00C215D2" w:rsidRDefault="002309D9" w:rsidP="002309D9">
      <w:pPr>
        <w:shd w:val="clear" w:color="auto" w:fill="F2F2F2"/>
        <w:spacing w:after="22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215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4.15. Подразделения ДПО в обязательном порядке привлекаются к проведению пожарно-тактических учений (занятий).</w:t>
      </w:r>
    </w:p>
    <w:p w:rsidR="002309D9" w:rsidRPr="00C215D2" w:rsidRDefault="002309D9" w:rsidP="002309D9">
      <w:pPr>
        <w:shd w:val="clear" w:color="auto" w:fill="F2F2F2"/>
        <w:spacing w:after="22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215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4.16. Учет фактического времени несения службы (дежурства) добровольными пожарными в подразделениях пожарной охраны, а также проведения мероприятий по предупреждению пожаров осуществляется начальником подразделения ДПО.</w:t>
      </w:r>
    </w:p>
    <w:p w:rsidR="002309D9" w:rsidRPr="00C215D2" w:rsidRDefault="002309D9" w:rsidP="002309D9">
      <w:pPr>
        <w:shd w:val="clear" w:color="auto" w:fill="F2F2F2"/>
        <w:spacing w:after="22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215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4.17. Администрацией поселения в соответствии с действующим законодательством Российской Федерации подразделению ДПО предоставляется в безвозмездное пользование здания (помещения), необходимые для осуществления его деятельности.</w:t>
      </w:r>
    </w:p>
    <w:p w:rsidR="002309D9" w:rsidRPr="00C215D2" w:rsidRDefault="002309D9" w:rsidP="002309D9">
      <w:pPr>
        <w:shd w:val="clear" w:color="auto" w:fill="F2F2F2"/>
        <w:spacing w:after="22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215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4.18. Добровольные пожарные, принимающие непосредственное участие в тушении пожаров, обеспечиваются специальной одеждой и снаряжением.</w:t>
      </w:r>
    </w:p>
    <w:p w:rsidR="002309D9" w:rsidRPr="00C215D2" w:rsidRDefault="002309D9" w:rsidP="002309D9">
      <w:pPr>
        <w:shd w:val="clear" w:color="auto" w:fill="F2F2F2"/>
        <w:spacing w:after="22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215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4.19. По согласованию с ФПС могут устанавливать единые образцы удостоверений и форму одежды для добровольных пожарных.</w:t>
      </w:r>
    </w:p>
    <w:p w:rsidR="002309D9" w:rsidRPr="00C215D2" w:rsidRDefault="002309D9" w:rsidP="002309D9">
      <w:pPr>
        <w:shd w:val="clear" w:color="auto" w:fill="F2F2F2"/>
        <w:spacing w:after="225" w:line="240" w:lineRule="auto"/>
        <w:jc w:val="righ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215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</w:p>
    <w:p w:rsidR="00F64D51" w:rsidRPr="00C215D2" w:rsidRDefault="00F64D51" w:rsidP="002309D9">
      <w:pPr>
        <w:shd w:val="clear" w:color="auto" w:fill="F2F2F2"/>
        <w:spacing w:after="225" w:line="240" w:lineRule="auto"/>
        <w:jc w:val="righ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C215D2" w:rsidRDefault="00C215D2" w:rsidP="00F64D51">
      <w:pPr>
        <w:pStyle w:val="a8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C215D2" w:rsidRDefault="00C215D2" w:rsidP="00F64D51">
      <w:pPr>
        <w:pStyle w:val="a8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C215D2" w:rsidRDefault="00C215D2" w:rsidP="00F64D51">
      <w:pPr>
        <w:pStyle w:val="a8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C215D2" w:rsidRDefault="00C215D2" w:rsidP="00F64D51">
      <w:pPr>
        <w:pStyle w:val="a8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C215D2" w:rsidRDefault="00C215D2" w:rsidP="00F64D51">
      <w:pPr>
        <w:pStyle w:val="a8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C215D2" w:rsidRDefault="00C215D2" w:rsidP="00F64D51">
      <w:pPr>
        <w:pStyle w:val="a8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C215D2" w:rsidRDefault="00C215D2" w:rsidP="00F64D51">
      <w:pPr>
        <w:pStyle w:val="a8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C215D2" w:rsidRDefault="00C215D2" w:rsidP="00F64D51">
      <w:pPr>
        <w:pStyle w:val="a8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C215D2" w:rsidRDefault="00C215D2" w:rsidP="00F64D51">
      <w:pPr>
        <w:pStyle w:val="a8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C215D2" w:rsidRDefault="00C215D2" w:rsidP="00F64D51">
      <w:pPr>
        <w:pStyle w:val="a8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F64D51" w:rsidRPr="00C215D2" w:rsidRDefault="00F64D51" w:rsidP="00F64D51">
      <w:pPr>
        <w:pStyle w:val="a8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C215D2">
        <w:rPr>
          <w:rFonts w:ascii="Times New Roman" w:hAnsi="Times New Roman" w:cs="Times New Roman"/>
          <w:sz w:val="28"/>
          <w:szCs w:val="28"/>
          <w:lang w:eastAsia="ru-RU"/>
        </w:rPr>
        <w:t>УТВЕРЖДЕНО</w:t>
      </w:r>
    </w:p>
    <w:p w:rsidR="00F64D51" w:rsidRPr="00C215D2" w:rsidRDefault="00F64D51" w:rsidP="00F64D51">
      <w:pPr>
        <w:pStyle w:val="a8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C215D2">
        <w:rPr>
          <w:rFonts w:ascii="Times New Roman" w:hAnsi="Times New Roman" w:cs="Times New Roman"/>
          <w:sz w:val="28"/>
          <w:szCs w:val="28"/>
          <w:lang w:eastAsia="ru-RU"/>
        </w:rPr>
        <w:t>постановлением администрации</w:t>
      </w:r>
    </w:p>
    <w:p w:rsidR="00F64D51" w:rsidRPr="00C215D2" w:rsidRDefault="00F64D51" w:rsidP="00F64D51">
      <w:pPr>
        <w:pStyle w:val="a8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C215D2">
        <w:rPr>
          <w:rFonts w:ascii="Times New Roman" w:hAnsi="Times New Roman" w:cs="Times New Roman"/>
          <w:sz w:val="28"/>
          <w:szCs w:val="28"/>
          <w:lang w:eastAsia="ru-RU"/>
        </w:rPr>
        <w:t>Троицкого сельсовета</w:t>
      </w:r>
    </w:p>
    <w:p w:rsidR="00F64D51" w:rsidRPr="00C215D2" w:rsidRDefault="00F64D51" w:rsidP="00F64D51">
      <w:pPr>
        <w:pStyle w:val="a8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C215D2">
        <w:rPr>
          <w:rFonts w:ascii="Times New Roman" w:hAnsi="Times New Roman" w:cs="Times New Roman"/>
          <w:sz w:val="28"/>
          <w:szCs w:val="28"/>
          <w:lang w:eastAsia="ru-RU"/>
        </w:rPr>
        <w:t xml:space="preserve">Кочковского района </w:t>
      </w:r>
    </w:p>
    <w:p w:rsidR="00F64D51" w:rsidRPr="00C215D2" w:rsidRDefault="00F64D51" w:rsidP="00F64D51">
      <w:pPr>
        <w:pStyle w:val="a8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C215D2">
        <w:rPr>
          <w:rFonts w:ascii="Times New Roman" w:hAnsi="Times New Roman" w:cs="Times New Roman"/>
          <w:sz w:val="28"/>
          <w:szCs w:val="28"/>
          <w:lang w:eastAsia="ru-RU"/>
        </w:rPr>
        <w:t>Новосибирской области  </w:t>
      </w:r>
    </w:p>
    <w:p w:rsidR="00F64D51" w:rsidRPr="00C215D2" w:rsidRDefault="00F64D51" w:rsidP="00F64D51">
      <w:pPr>
        <w:pStyle w:val="a8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C215D2">
        <w:rPr>
          <w:rFonts w:ascii="Times New Roman" w:hAnsi="Times New Roman" w:cs="Times New Roman"/>
          <w:sz w:val="28"/>
          <w:szCs w:val="28"/>
          <w:lang w:eastAsia="ru-RU"/>
        </w:rPr>
        <w:t>№ 12 от</w:t>
      </w:r>
      <w:r w:rsidR="00C215D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C215D2">
        <w:rPr>
          <w:rFonts w:ascii="Times New Roman" w:hAnsi="Times New Roman" w:cs="Times New Roman"/>
          <w:sz w:val="28"/>
          <w:szCs w:val="28"/>
          <w:lang w:eastAsia="ru-RU"/>
        </w:rPr>
        <w:t>31.03.2017</w:t>
      </w:r>
    </w:p>
    <w:p w:rsidR="002309D9" w:rsidRPr="00C215D2" w:rsidRDefault="002309D9" w:rsidP="002309D9">
      <w:pPr>
        <w:shd w:val="clear" w:color="auto" w:fill="F2F2F2"/>
        <w:spacing w:after="225" w:line="240" w:lineRule="auto"/>
        <w:jc w:val="righ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215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</w:p>
    <w:p w:rsidR="002309D9" w:rsidRPr="00C215D2" w:rsidRDefault="002309D9" w:rsidP="002309D9">
      <w:pPr>
        <w:shd w:val="clear" w:color="auto" w:fill="F2F2F2"/>
        <w:spacing w:after="225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215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Добровольная пожарная охрана привлекаемая</w:t>
      </w:r>
    </w:p>
    <w:p w:rsidR="002309D9" w:rsidRPr="00C215D2" w:rsidRDefault="002309D9" w:rsidP="002309D9">
      <w:pPr>
        <w:shd w:val="clear" w:color="auto" w:fill="F2F2F2"/>
        <w:spacing w:after="225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215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к тушению пожаров на территории </w:t>
      </w:r>
      <w:r w:rsidR="00F64D51" w:rsidRPr="00C215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Троицкого сельсовета Кочковского района Новосибирской области 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807"/>
        <w:gridCol w:w="5089"/>
        <w:gridCol w:w="30"/>
        <w:gridCol w:w="3445"/>
      </w:tblGrid>
      <w:tr w:rsidR="002309D9" w:rsidRPr="00C215D2" w:rsidTr="001919A1">
        <w:tc>
          <w:tcPr>
            <w:tcW w:w="8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2309D9" w:rsidRPr="00C215D2" w:rsidRDefault="002309D9" w:rsidP="002309D9">
            <w:pPr>
              <w:spacing w:after="225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5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C215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C215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511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2309D9" w:rsidRPr="00C215D2" w:rsidRDefault="002309D9" w:rsidP="002309D9">
            <w:pPr>
              <w:spacing w:after="225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5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Фамилия Имя Отчество</w:t>
            </w:r>
          </w:p>
        </w:tc>
        <w:tc>
          <w:tcPr>
            <w:tcW w:w="3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2309D9" w:rsidRPr="00C215D2" w:rsidRDefault="002309D9" w:rsidP="002309D9">
            <w:pPr>
              <w:spacing w:after="225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5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Адрес места жительства</w:t>
            </w:r>
          </w:p>
        </w:tc>
      </w:tr>
      <w:tr w:rsidR="002309D9" w:rsidRPr="00C215D2" w:rsidTr="001919A1">
        <w:tc>
          <w:tcPr>
            <w:tcW w:w="9371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2309D9" w:rsidRPr="00C215D2" w:rsidRDefault="002309D9" w:rsidP="002309D9">
            <w:pPr>
              <w:spacing w:after="225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309D9" w:rsidRPr="00C215D2" w:rsidTr="001919A1">
        <w:tc>
          <w:tcPr>
            <w:tcW w:w="8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2309D9" w:rsidRPr="00C215D2" w:rsidRDefault="002309D9" w:rsidP="002309D9">
            <w:pPr>
              <w:spacing w:after="225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5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0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2309D9" w:rsidRPr="00C215D2" w:rsidRDefault="002309D9" w:rsidP="002309D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5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  <w:p w:rsidR="002309D9" w:rsidRPr="00C215D2" w:rsidRDefault="001919A1" w:rsidP="002309D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5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Прилепко Александр А</w:t>
            </w:r>
            <w:r w:rsidR="00F64D51" w:rsidRPr="00C215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лексеевич </w:t>
            </w:r>
            <w:r w:rsidR="002309D9" w:rsidRPr="00C215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47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2309D9" w:rsidRPr="00C215D2" w:rsidRDefault="002309D9" w:rsidP="002309D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5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  <w:p w:rsidR="002309D9" w:rsidRPr="00C215D2" w:rsidRDefault="00F64D51" w:rsidP="002309D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5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</w:t>
            </w:r>
            <w:r w:rsidR="001919A1" w:rsidRPr="00C215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r w:rsidRPr="00C215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Земировский </w:t>
            </w:r>
          </w:p>
          <w:p w:rsidR="001919A1" w:rsidRPr="00C215D2" w:rsidRDefault="001919A1" w:rsidP="002309D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5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ул. Земировская дом  19</w:t>
            </w:r>
          </w:p>
        </w:tc>
      </w:tr>
      <w:tr w:rsidR="002309D9" w:rsidRPr="00C215D2" w:rsidTr="001919A1">
        <w:tc>
          <w:tcPr>
            <w:tcW w:w="8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2309D9" w:rsidRPr="00C215D2" w:rsidRDefault="002309D9" w:rsidP="002309D9">
            <w:pPr>
              <w:spacing w:after="225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5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511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2309D9" w:rsidRPr="00C215D2" w:rsidRDefault="002309D9" w:rsidP="002309D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5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  <w:p w:rsidR="002309D9" w:rsidRPr="00C215D2" w:rsidRDefault="00F64D51" w:rsidP="002309D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5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Кривцова Татьяна Николаевна </w:t>
            </w:r>
          </w:p>
          <w:p w:rsidR="002309D9" w:rsidRPr="00C215D2" w:rsidRDefault="002309D9" w:rsidP="002309D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5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2309D9" w:rsidRPr="00C215D2" w:rsidRDefault="002309D9" w:rsidP="002309D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5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  <w:p w:rsidR="002309D9" w:rsidRPr="00C215D2" w:rsidRDefault="002309D9" w:rsidP="001919A1">
            <w:pPr>
              <w:spacing w:after="225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5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      </w:t>
            </w:r>
            <w:r w:rsidR="001919A1" w:rsidRPr="00C215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r w:rsidR="00F64D51" w:rsidRPr="00C215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Рождественский </w:t>
            </w:r>
            <w:r w:rsidR="001919A1" w:rsidRPr="00C215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ул.   Рождественская дом 22 кв.1 </w:t>
            </w:r>
          </w:p>
        </w:tc>
      </w:tr>
      <w:tr w:rsidR="002309D9" w:rsidRPr="00C215D2" w:rsidTr="001919A1">
        <w:tc>
          <w:tcPr>
            <w:tcW w:w="8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2309D9" w:rsidRPr="00C215D2" w:rsidRDefault="002309D9" w:rsidP="002309D9">
            <w:pPr>
              <w:spacing w:after="225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5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511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2309D9" w:rsidRPr="00C215D2" w:rsidRDefault="002309D9" w:rsidP="002309D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  <w:r w:rsidRPr="00C215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="001919A1" w:rsidRPr="00C215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  <w:r w:rsidR="001919A1" w:rsidRPr="00C215D2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 xml:space="preserve">Руководитель добровольной пожарной охраны </w:t>
            </w:r>
          </w:p>
          <w:p w:rsidR="002309D9" w:rsidRPr="00C215D2" w:rsidRDefault="001919A1" w:rsidP="002309D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5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Кривцов Виктор Васильевич </w:t>
            </w:r>
            <w:r w:rsidR="002309D9" w:rsidRPr="00C215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2309D9" w:rsidRPr="00C215D2" w:rsidRDefault="002309D9" w:rsidP="002309D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5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  <w:p w:rsidR="002309D9" w:rsidRPr="00C215D2" w:rsidRDefault="002309D9" w:rsidP="002309D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5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="001919A1" w:rsidRPr="00C215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п. Рождественский ул.   Рождественская дом 22 кв.1</w:t>
            </w:r>
            <w:r w:rsidRPr="00C215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  <w:p w:rsidR="002309D9" w:rsidRPr="00C215D2" w:rsidRDefault="002309D9" w:rsidP="002309D9">
            <w:pPr>
              <w:spacing w:after="225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5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2309D9" w:rsidRPr="00C215D2" w:rsidTr="001919A1">
        <w:tc>
          <w:tcPr>
            <w:tcW w:w="8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2309D9" w:rsidRPr="00C215D2" w:rsidRDefault="002309D9" w:rsidP="002309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0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2309D9" w:rsidRPr="00C215D2" w:rsidRDefault="002309D9" w:rsidP="002309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2309D9" w:rsidRPr="00C215D2" w:rsidRDefault="002309D9" w:rsidP="002309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2309D9" w:rsidRPr="00C215D2" w:rsidRDefault="002309D9" w:rsidP="002309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1919A1" w:rsidRPr="00C215D2" w:rsidRDefault="002309D9" w:rsidP="002309D9">
      <w:pPr>
        <w:shd w:val="clear" w:color="auto" w:fill="F2F2F2"/>
        <w:spacing w:after="22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215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Пожарное обеспечение</w:t>
      </w:r>
      <w:proofErr w:type="gramStart"/>
      <w:r w:rsidRPr="00C215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:</w:t>
      </w:r>
      <w:proofErr w:type="gramEnd"/>
      <w:r w:rsidRPr="00C215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</w:p>
    <w:p w:rsidR="001919A1" w:rsidRPr="00C215D2" w:rsidRDefault="001919A1" w:rsidP="001919A1">
      <w:pPr>
        <w:pStyle w:val="a8"/>
        <w:rPr>
          <w:rFonts w:ascii="Times New Roman" w:hAnsi="Times New Roman" w:cs="Times New Roman"/>
          <w:sz w:val="28"/>
          <w:szCs w:val="28"/>
        </w:rPr>
      </w:pPr>
      <w:r w:rsidRPr="00C215D2">
        <w:rPr>
          <w:rFonts w:ascii="Times New Roman" w:hAnsi="Times New Roman" w:cs="Times New Roman"/>
          <w:sz w:val="28"/>
          <w:szCs w:val="28"/>
        </w:rPr>
        <w:t>Топор-2шт.</w:t>
      </w:r>
    </w:p>
    <w:p w:rsidR="001919A1" w:rsidRPr="00C215D2" w:rsidRDefault="001919A1" w:rsidP="001919A1">
      <w:pPr>
        <w:pStyle w:val="a8"/>
        <w:rPr>
          <w:rFonts w:ascii="Times New Roman" w:hAnsi="Times New Roman" w:cs="Times New Roman"/>
          <w:sz w:val="28"/>
          <w:szCs w:val="28"/>
        </w:rPr>
      </w:pPr>
      <w:r w:rsidRPr="00C215D2">
        <w:rPr>
          <w:rFonts w:ascii="Times New Roman" w:hAnsi="Times New Roman" w:cs="Times New Roman"/>
          <w:sz w:val="28"/>
          <w:szCs w:val="28"/>
        </w:rPr>
        <w:t>Лом- 2шт.</w:t>
      </w:r>
      <w:r w:rsidRPr="00C215D2">
        <w:rPr>
          <w:rFonts w:ascii="Times New Roman" w:hAnsi="Times New Roman" w:cs="Times New Roman"/>
          <w:sz w:val="28"/>
          <w:szCs w:val="28"/>
        </w:rPr>
        <w:tab/>
      </w:r>
    </w:p>
    <w:p w:rsidR="001919A1" w:rsidRPr="00C215D2" w:rsidRDefault="001919A1" w:rsidP="001919A1">
      <w:pPr>
        <w:pStyle w:val="a8"/>
        <w:rPr>
          <w:rFonts w:ascii="Times New Roman" w:hAnsi="Times New Roman" w:cs="Times New Roman"/>
          <w:sz w:val="28"/>
          <w:szCs w:val="28"/>
        </w:rPr>
      </w:pPr>
      <w:r w:rsidRPr="00C215D2">
        <w:rPr>
          <w:rFonts w:ascii="Times New Roman" w:hAnsi="Times New Roman" w:cs="Times New Roman"/>
          <w:sz w:val="28"/>
          <w:szCs w:val="28"/>
        </w:rPr>
        <w:t xml:space="preserve">Багор – 2шт                                          </w:t>
      </w:r>
    </w:p>
    <w:p w:rsidR="001919A1" w:rsidRPr="00C215D2" w:rsidRDefault="001919A1" w:rsidP="001919A1">
      <w:pPr>
        <w:pStyle w:val="a8"/>
        <w:rPr>
          <w:rFonts w:ascii="Times New Roman" w:hAnsi="Times New Roman" w:cs="Times New Roman"/>
          <w:sz w:val="28"/>
          <w:szCs w:val="28"/>
        </w:rPr>
      </w:pPr>
      <w:r w:rsidRPr="00C215D2">
        <w:rPr>
          <w:rFonts w:ascii="Times New Roman" w:hAnsi="Times New Roman" w:cs="Times New Roman"/>
          <w:sz w:val="28"/>
          <w:szCs w:val="28"/>
        </w:rPr>
        <w:t xml:space="preserve">  Ведро- </w:t>
      </w:r>
    </w:p>
    <w:p w:rsidR="00C215D2" w:rsidRPr="00C215D2" w:rsidRDefault="001919A1" w:rsidP="001919A1">
      <w:pPr>
        <w:pStyle w:val="a8"/>
        <w:rPr>
          <w:rFonts w:ascii="Times New Roman" w:hAnsi="Times New Roman" w:cs="Times New Roman"/>
          <w:sz w:val="28"/>
          <w:szCs w:val="28"/>
        </w:rPr>
      </w:pPr>
      <w:r w:rsidRPr="00C215D2">
        <w:rPr>
          <w:rFonts w:ascii="Times New Roman" w:hAnsi="Times New Roman" w:cs="Times New Roman"/>
          <w:sz w:val="28"/>
          <w:szCs w:val="28"/>
        </w:rPr>
        <w:t>Лопата с</w:t>
      </w:r>
      <w:proofErr w:type="gramStart"/>
      <w:r w:rsidRPr="00C215D2">
        <w:rPr>
          <w:rFonts w:ascii="Times New Roman" w:hAnsi="Times New Roman" w:cs="Times New Roman"/>
          <w:sz w:val="28"/>
          <w:szCs w:val="28"/>
        </w:rPr>
        <w:t>2</w:t>
      </w:r>
      <w:proofErr w:type="gramEnd"/>
      <w:r w:rsidRPr="00C215D2">
        <w:rPr>
          <w:rFonts w:ascii="Times New Roman" w:hAnsi="Times New Roman" w:cs="Times New Roman"/>
          <w:sz w:val="28"/>
          <w:szCs w:val="28"/>
        </w:rPr>
        <w:t xml:space="preserve"> шт.</w:t>
      </w:r>
    </w:p>
    <w:p w:rsidR="001919A1" w:rsidRPr="00C215D2" w:rsidRDefault="00C215D2" w:rsidP="001919A1">
      <w:pPr>
        <w:pStyle w:val="a8"/>
        <w:rPr>
          <w:rFonts w:ascii="Times New Roman" w:hAnsi="Times New Roman" w:cs="Times New Roman"/>
          <w:sz w:val="28"/>
          <w:szCs w:val="28"/>
        </w:rPr>
      </w:pPr>
      <w:r w:rsidRPr="00C215D2">
        <w:rPr>
          <w:rFonts w:ascii="Times New Roman" w:hAnsi="Times New Roman" w:cs="Times New Roman"/>
          <w:sz w:val="28"/>
          <w:szCs w:val="28"/>
        </w:rPr>
        <w:t>Лопата с</w:t>
      </w:r>
      <w:r w:rsidR="001919A1" w:rsidRPr="00C215D2">
        <w:rPr>
          <w:rFonts w:ascii="Times New Roman" w:hAnsi="Times New Roman" w:cs="Times New Roman"/>
          <w:sz w:val="28"/>
          <w:szCs w:val="28"/>
        </w:rPr>
        <w:t xml:space="preserve">овковая -2 </w:t>
      </w:r>
      <w:proofErr w:type="gramStart"/>
      <w:r w:rsidR="001919A1" w:rsidRPr="00C215D2">
        <w:rPr>
          <w:rFonts w:ascii="Times New Roman" w:hAnsi="Times New Roman" w:cs="Times New Roman"/>
          <w:sz w:val="28"/>
          <w:szCs w:val="28"/>
        </w:rPr>
        <w:t>шт</w:t>
      </w:r>
      <w:proofErr w:type="gramEnd"/>
      <w:r w:rsidR="001919A1" w:rsidRPr="00C215D2">
        <w:rPr>
          <w:rFonts w:ascii="Times New Roman" w:hAnsi="Times New Roman" w:cs="Times New Roman"/>
          <w:sz w:val="28"/>
          <w:szCs w:val="28"/>
        </w:rPr>
        <w:tab/>
      </w:r>
    </w:p>
    <w:p w:rsidR="001919A1" w:rsidRPr="00C215D2" w:rsidRDefault="001919A1" w:rsidP="001919A1">
      <w:pPr>
        <w:pStyle w:val="a8"/>
        <w:rPr>
          <w:rFonts w:ascii="Times New Roman" w:hAnsi="Times New Roman" w:cs="Times New Roman"/>
          <w:sz w:val="28"/>
          <w:szCs w:val="28"/>
        </w:rPr>
      </w:pPr>
      <w:r w:rsidRPr="00C215D2">
        <w:rPr>
          <w:rFonts w:ascii="Times New Roman" w:hAnsi="Times New Roman" w:cs="Times New Roman"/>
          <w:sz w:val="28"/>
          <w:szCs w:val="28"/>
        </w:rPr>
        <w:lastRenderedPageBreak/>
        <w:t>Лопата штыковая – 2 шт.</w:t>
      </w:r>
    </w:p>
    <w:p w:rsidR="001919A1" w:rsidRPr="00C215D2" w:rsidRDefault="001919A1" w:rsidP="001919A1">
      <w:pPr>
        <w:pStyle w:val="a8"/>
        <w:rPr>
          <w:rFonts w:ascii="Times New Roman" w:hAnsi="Times New Roman" w:cs="Times New Roman"/>
          <w:sz w:val="28"/>
          <w:szCs w:val="28"/>
          <w:lang w:eastAsia="ru-RU"/>
        </w:rPr>
      </w:pPr>
      <w:r w:rsidRPr="00C215D2">
        <w:rPr>
          <w:rFonts w:ascii="Times New Roman" w:hAnsi="Times New Roman" w:cs="Times New Roman"/>
          <w:sz w:val="28"/>
          <w:szCs w:val="28"/>
        </w:rPr>
        <w:t>Щит пожарный</w:t>
      </w:r>
      <w:r w:rsidRPr="00C215D2">
        <w:rPr>
          <w:rFonts w:ascii="Times New Roman" w:hAnsi="Times New Roman" w:cs="Times New Roman"/>
          <w:sz w:val="28"/>
          <w:szCs w:val="28"/>
          <w:lang w:eastAsia="ru-RU"/>
        </w:rPr>
        <w:t xml:space="preserve"> – 2 шт. </w:t>
      </w:r>
    </w:p>
    <w:p w:rsidR="001919A1" w:rsidRPr="00C215D2" w:rsidRDefault="001919A1" w:rsidP="001919A1">
      <w:pPr>
        <w:pStyle w:val="a8"/>
        <w:rPr>
          <w:rFonts w:ascii="Times New Roman" w:hAnsi="Times New Roman" w:cs="Times New Roman"/>
          <w:sz w:val="28"/>
          <w:szCs w:val="28"/>
          <w:lang w:eastAsia="ru-RU"/>
        </w:rPr>
      </w:pPr>
    </w:p>
    <w:p w:rsidR="001919A1" w:rsidRPr="00C215D2" w:rsidRDefault="001919A1" w:rsidP="002309D9">
      <w:pPr>
        <w:shd w:val="clear" w:color="auto" w:fill="F2F2F2"/>
        <w:spacing w:after="22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1919A1" w:rsidRPr="00C215D2" w:rsidRDefault="001919A1" w:rsidP="002309D9">
      <w:pPr>
        <w:shd w:val="clear" w:color="auto" w:fill="F2F2F2"/>
        <w:spacing w:after="22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2309D9" w:rsidRPr="007C5705" w:rsidRDefault="002309D9" w:rsidP="00C215D2">
      <w:pPr>
        <w:shd w:val="clear" w:color="auto" w:fill="F2F2F2"/>
        <w:spacing w:after="22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</w:p>
    <w:p w:rsidR="00C215D2" w:rsidRDefault="00C215D2" w:rsidP="002309D9">
      <w:pPr>
        <w:shd w:val="clear" w:color="auto" w:fill="F2F2F2"/>
        <w:spacing w:after="225" w:line="240" w:lineRule="auto"/>
        <w:jc w:val="right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</w:p>
    <w:p w:rsidR="00C215D2" w:rsidRDefault="00C215D2" w:rsidP="002309D9">
      <w:pPr>
        <w:shd w:val="clear" w:color="auto" w:fill="F2F2F2"/>
        <w:spacing w:after="225" w:line="240" w:lineRule="auto"/>
        <w:jc w:val="right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</w:p>
    <w:p w:rsidR="00C215D2" w:rsidRDefault="00C215D2" w:rsidP="002309D9">
      <w:pPr>
        <w:shd w:val="clear" w:color="auto" w:fill="F2F2F2"/>
        <w:spacing w:after="225" w:line="240" w:lineRule="auto"/>
        <w:jc w:val="right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</w:p>
    <w:p w:rsidR="00C215D2" w:rsidRDefault="00C215D2" w:rsidP="002309D9">
      <w:pPr>
        <w:shd w:val="clear" w:color="auto" w:fill="F2F2F2"/>
        <w:spacing w:after="225" w:line="240" w:lineRule="auto"/>
        <w:jc w:val="right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</w:p>
    <w:p w:rsidR="002309D9" w:rsidRPr="007C5705" w:rsidRDefault="002309D9" w:rsidP="002309D9">
      <w:pPr>
        <w:shd w:val="clear" w:color="auto" w:fill="F2F2F2"/>
        <w:spacing w:after="225" w:line="240" w:lineRule="auto"/>
        <w:jc w:val="right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C5705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 </w:t>
      </w:r>
    </w:p>
    <w:p w:rsidR="004F2BA6" w:rsidRDefault="004F2BA6"/>
    <w:sectPr w:rsidR="004F2BA6" w:rsidSect="004F2B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Helvetica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D9153E"/>
    <w:multiLevelType w:val="multilevel"/>
    <w:tmpl w:val="56824D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FCA0213"/>
    <w:multiLevelType w:val="multilevel"/>
    <w:tmpl w:val="8E54A1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48657EB"/>
    <w:multiLevelType w:val="multilevel"/>
    <w:tmpl w:val="1DBE4A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309D9"/>
    <w:rsid w:val="001919A1"/>
    <w:rsid w:val="002309D9"/>
    <w:rsid w:val="00360774"/>
    <w:rsid w:val="004F2BA6"/>
    <w:rsid w:val="00787E22"/>
    <w:rsid w:val="007C5705"/>
    <w:rsid w:val="00C215D2"/>
    <w:rsid w:val="00E50578"/>
    <w:rsid w:val="00F64D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2BA6"/>
  </w:style>
  <w:style w:type="paragraph" w:styleId="1">
    <w:name w:val="heading 1"/>
    <w:basedOn w:val="a"/>
    <w:link w:val="10"/>
    <w:uiPriority w:val="9"/>
    <w:qFormat/>
    <w:rsid w:val="002309D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2309D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309D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2309D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unhideWhenUsed/>
    <w:rsid w:val="002309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2309D9"/>
    <w:rPr>
      <w:b/>
      <w:bCs/>
    </w:rPr>
  </w:style>
  <w:style w:type="character" w:customStyle="1" w:styleId="apple-converted-space">
    <w:name w:val="apple-converted-space"/>
    <w:basedOn w:val="a0"/>
    <w:rsid w:val="002309D9"/>
  </w:style>
  <w:style w:type="character" w:styleId="a5">
    <w:name w:val="Hyperlink"/>
    <w:basedOn w:val="a0"/>
    <w:uiPriority w:val="99"/>
    <w:semiHidden/>
    <w:unhideWhenUsed/>
    <w:rsid w:val="002309D9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2309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309D9"/>
    <w:rPr>
      <w:rFonts w:ascii="Tahoma" w:hAnsi="Tahoma" w:cs="Tahoma"/>
      <w:sz w:val="16"/>
      <w:szCs w:val="16"/>
    </w:rPr>
  </w:style>
  <w:style w:type="paragraph" w:styleId="a8">
    <w:name w:val="No Spacing"/>
    <w:uiPriority w:val="1"/>
    <w:qFormat/>
    <w:rsid w:val="00F64D51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087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4018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863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7884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309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3132939">
                          <w:marLeft w:val="-450"/>
                          <w:marRight w:val="-4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18814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60266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05935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9657898">
                                          <w:marLeft w:val="150"/>
                                          <w:marRight w:val="150"/>
                                          <w:marTop w:val="150"/>
                                          <w:marBottom w:val="15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881360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82776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953432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2796006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798925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2974042">
                                              <w:marLeft w:val="150"/>
                                              <w:marRight w:val="150"/>
                                              <w:marTop w:val="150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289731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229450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556026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5520623">
                                              <w:marLeft w:val="150"/>
                                              <w:marRight w:val="150"/>
                                              <w:marTop w:val="150"/>
                                              <w:marBottom w:val="150"/>
                                              <w:divBdr>
                                                <w:top w:val="single" w:sz="6" w:space="11" w:color="D6D6D6"/>
                                                <w:left w:val="single" w:sz="6" w:space="11" w:color="D6D6D6"/>
                                                <w:bottom w:val="single" w:sz="6" w:space="11" w:color="D6D6D6"/>
                                                <w:right w:val="single" w:sz="6" w:space="11" w:color="D6D6D6"/>
                                              </w:divBdr>
                                              <w:divsChild>
                                                <w:div w:id="14569485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048313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765123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681618394">
                                              <w:marLeft w:val="150"/>
                                              <w:marRight w:val="150"/>
                                              <w:marTop w:val="150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46009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407623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66425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5218123">
                      <w:marLeft w:val="-300"/>
                      <w:marRight w:val="-3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121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90428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51733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9553165">
                                      <w:marLeft w:val="150"/>
                                      <w:marRight w:val="150"/>
                                      <w:marTop w:val="15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80758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313678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676161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6031018">
                                      <w:marLeft w:val="150"/>
                                      <w:marRight w:val="15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50048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407508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597095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298487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050889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9787864">
                                      <w:marLeft w:val="150"/>
                                      <w:marRight w:val="150"/>
                                      <w:marTop w:val="15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83353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214806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422440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28001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90795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7339602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23249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7261745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6319567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8816257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12204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38990092">
                                      <w:marLeft w:val="150"/>
                                      <w:marRight w:val="150"/>
                                      <w:marTop w:val="15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8</Pages>
  <Words>1598</Words>
  <Characters>9110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10687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2017-03-31T09:07:00Z</cp:lastPrinted>
  <dcterms:created xsi:type="dcterms:W3CDTF">2017-03-31T08:10:00Z</dcterms:created>
  <dcterms:modified xsi:type="dcterms:W3CDTF">2017-03-31T09:07:00Z</dcterms:modified>
</cp:coreProperties>
</file>