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color w:val="0D406B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D406B"/>
          <w:kern w:val="36"/>
          <w:sz w:val="30"/>
          <w:szCs w:val="30"/>
          <w:lang w:eastAsia="ru-RU"/>
        </w:rPr>
        <w:t>Основные условия безопасного пребывания человека на льду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Несоблюдение правил безопасности на водных объектах в осенне-зимний период часто становится причиной гибели и травматизма людей.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Осенний лед до наступления устойчивых морозов непрочен.</w:t>
      </w:r>
    </w:p>
    <w:p w:rsidR="00201625" w:rsidRDefault="00201625" w:rsidP="00201625">
      <w:pPr>
        <w:spacing w:before="150" w:after="150" w:line="408" w:lineRule="atLeast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Становление льда: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правило, водоемы замерзают неравномерно, по частям: сначала у берега, на мелководье, в защищенных от ветра заливах, а затем уже на середине.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озерах лед появляется раньше, чем на речках, где течение задерживает льдообразование.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одном и том же водоеме можно встретить чередование льдов, которые при одинаковой толщине обладают различной прочностью и грузоподъемностью.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условием безопасного пребывания человека на льду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соответствие толщины льда прилагаемой нагрузке: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безопасная толщина льда для одного человека не менее 7 см;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безопасная толщина льда для сооружения катка 12 см и более;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безопасная толщина льда для сооружения пешей переправы 15 см и более;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безопасная толщина льда для проезда автомобилей, организации массовых спортивных и праздничных мероприятий 30 см и более.</w:t>
      </w:r>
    </w:p>
    <w:p w:rsidR="00201625" w:rsidRDefault="00201625" w:rsidP="00201625">
      <w:pPr>
        <w:spacing w:before="150" w:after="150" w:line="408" w:lineRule="atLeast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Время безопасного пребывания человека в воде: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температура воды 2-3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°С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оказывается смертельной для человека через 10-15 мин;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температуре воды менее 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°С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смерть может наступить через 5-8 мин.</w:t>
      </w:r>
    </w:p>
    <w:p w:rsidR="00201625" w:rsidRDefault="00201625" w:rsidP="00201625">
      <w:pPr>
        <w:spacing w:before="150" w:after="150" w:line="408" w:lineRule="atLeast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Правила поведения на льду: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Ни в коем случае нельзя выходить на лед в темное время суток и при плохой видимости (туман, снегопад, дождь).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Нельзя проверять прочность льда ударом ноги.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 вынужденном переходе водоема безопаснее всего придерживаться проторенных троп. Но если их нет, надо перед тем, как спуститься на лед, очень внимательно осмотреться и наметить предстоящий маршрут.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При переходе водоема группой необходимо соблюдать дистанцию друг от друга (5-6 м).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 замерзший водоем необходимо брать с собой прочный шнур длиной 20-25 метров 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держаться, продев ее под мышки.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Убедительная просьба родителям: не допускайте детей на лед водоемов (на рыбалку, катание на коньках) без присмотра.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Одна из самых частых причин трагедий на водоемах – алкогольное опьянение. Люди неадекватно реагируют на опасность и в случае чрезвычайной ситуации становятся беспомощными.</w:t>
      </w:r>
    </w:p>
    <w:p w:rsidR="00201625" w:rsidRDefault="00201625" w:rsidP="00201625">
      <w:pPr>
        <w:spacing w:before="150" w:after="150" w:line="408" w:lineRule="atLeast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Советы рыболовам, выходящим  на первый лед: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Необходимо хорошо знать водоем, избранный для рыбалки.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Необходимо уметь различать приметы опасного льда, знать меры предосторожности и постоянно их соблюдать.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Определить с берега маршрут движения.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Если вы идете группой, то расстояние идущими друг за другом должно быть не менее 5 метров.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Рюкзак (ящик) повесьте на одно плечо, а еще лучше – волоките на веревке в 2-3 метрах сзади.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Проверяйте каждый шаг на льду остроконечной пешней, но не бейте ею лед перед собой, лучше сбоку. Если после первого удара лед пробивается, немедленно возвращайтесь на место, с которого пришли.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Не подходите к другим рыболовам ближе, чем на 3 метра.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Не приближайтесь к тем местам, где во льду имеются вмерзшие коряги, водоросли, воздушные пузыри.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Не ходите рядом с трещиной или по участку льда, отделенному от основного массива несколькими трещинами.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Быстро покиньте опасное место, если из пробитой лунки вода начинает заливать лед.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Обязательно имейте с собой средства спасения: шнур с грузом на конце, длинную жердь, широкую доску.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 Имейте при себе что-нибудь острое (нож, отвертку, крупные гвозди), чем можно было бы закрепиться за лед в случае, если вы провалились, а вылезти без опоры нет никакой возможности.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 Не делайте около себя много лунок и не делайте лунки на переправах (тропинках). 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 Не собирайтесь группами в одном месте.</w:t>
      </w:r>
    </w:p>
    <w:p w:rsidR="00201625" w:rsidRDefault="00201625" w:rsidP="00201625">
      <w:pPr>
        <w:spacing w:before="150" w:after="150" w:line="408" w:lineRule="atLeast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Самоспасение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поддавайтесь панике;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зовите на помощь;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надо барахтаться и наваливаться всем телом на тонкую кромку льда, так как под тяжестью тела она будет обламываться;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широко раскиньте руки, чтобы не погрузиться с головой под воду;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обопритесь локтями об лед и, приведя тело в горизонтальное положение, постарайтесь забросить на лед ту ногу, которая ближе всего к его кромке, поворотом корпуса вытащите вторую ногу и быстро выкатывайтесь на лед;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 резких движений отползайте как можно дальше от опасного места в том направлении, откуда пришли.</w:t>
      </w:r>
    </w:p>
    <w:p w:rsidR="00201625" w:rsidRDefault="00201625" w:rsidP="00201625">
      <w:pPr>
        <w:spacing w:before="150" w:after="150" w:line="408" w:lineRule="atLeast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Если вы оказываете помощь: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подходите к полынье очень осторожно, лучше подползать;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за 3-4 метра подайте пострадавшему веревку, шест, доску, шарф или любое другое подручное средство;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подавать пострадавшему руку небезопасно, так как, приближаясь к полынье, вы увеличиваете нагрузку на лед и не только не поможете, но и сами рискуете провалиться.</w:t>
      </w:r>
    </w:p>
    <w:p w:rsidR="00201625" w:rsidRDefault="00201625" w:rsidP="00201625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01625" w:rsidRDefault="00201625" w:rsidP="00201625">
      <w:pPr>
        <w:jc w:val="both"/>
        <w:rPr>
          <w:rStyle w:val="a3"/>
          <w:i w:val="0"/>
        </w:rPr>
      </w:pPr>
      <w:proofErr w:type="spellStart"/>
      <w:r>
        <w:rPr>
          <w:rStyle w:val="a3"/>
        </w:rPr>
        <w:t>Здвинский</w:t>
      </w:r>
      <w:proofErr w:type="spellEnd"/>
      <w:r>
        <w:rPr>
          <w:rStyle w:val="a3"/>
        </w:rPr>
        <w:t xml:space="preserve"> инспекторский участок ФКУ «Центр ГИМС МЧС России по Новосибирской области»</w:t>
      </w:r>
    </w:p>
    <w:p w:rsidR="00201625" w:rsidRDefault="00201625" w:rsidP="00201625">
      <w:pPr>
        <w:jc w:val="both"/>
        <w:rPr>
          <w:rStyle w:val="a3"/>
          <w:i w:val="0"/>
        </w:rPr>
      </w:pPr>
    </w:p>
    <w:p w:rsidR="00201625" w:rsidRDefault="00201625" w:rsidP="00201625">
      <w:pPr>
        <w:jc w:val="both"/>
        <w:rPr>
          <w:rStyle w:val="a3"/>
          <w:i w:val="0"/>
        </w:rPr>
      </w:pPr>
    </w:p>
    <w:p w:rsidR="00201625" w:rsidRDefault="00201625" w:rsidP="00201625">
      <w:pPr>
        <w:ind w:firstLine="708"/>
        <w:jc w:val="both"/>
        <w:rPr>
          <w:rStyle w:val="a3"/>
          <w:i w:val="0"/>
        </w:rPr>
      </w:pPr>
    </w:p>
    <w:p w:rsidR="0072736F" w:rsidRDefault="0072736F"/>
    <w:sectPr w:rsidR="0072736F" w:rsidSect="00727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625"/>
    <w:rsid w:val="00201625"/>
    <w:rsid w:val="0072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uiPriority w:val="21"/>
    <w:qFormat/>
    <w:rsid w:val="00201625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2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704</Words>
  <Characters>4014</Characters>
  <Application>Microsoft Office Word</Application>
  <DocSecurity>0</DocSecurity>
  <Lines>33</Lines>
  <Paragraphs>9</Paragraphs>
  <ScaleCrop>false</ScaleCrop>
  <Company>Home</Company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2018-11-21T08:53:00Z</dcterms:created>
  <dcterms:modified xsi:type="dcterms:W3CDTF">2018-11-21T08:53:00Z</dcterms:modified>
</cp:coreProperties>
</file>