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74" w:rsidRPr="003A103D" w:rsidRDefault="004C1E74">
      <w:pPr>
        <w:rPr>
          <w:rFonts w:ascii="Times New Roman" w:hAnsi="Times New Roman" w:cs="Times New Roman"/>
          <w:sz w:val="28"/>
          <w:szCs w:val="28"/>
        </w:rPr>
      </w:pPr>
    </w:p>
    <w:p w:rsidR="004C1E74" w:rsidRPr="003A103D" w:rsidRDefault="004C1E74" w:rsidP="004C1E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03D">
        <w:rPr>
          <w:rFonts w:ascii="Times New Roman" w:hAnsi="Times New Roman" w:cs="Times New Roman"/>
          <w:b/>
          <w:bCs/>
          <w:sz w:val="28"/>
          <w:szCs w:val="28"/>
        </w:rPr>
        <w:t>СОВЕТ ДЕПУТАТОВ ТРОИЦКОГО СЕЛЬСОВЕТА</w:t>
      </w:r>
    </w:p>
    <w:p w:rsidR="004C1E74" w:rsidRPr="003A103D" w:rsidRDefault="004C1E74" w:rsidP="004C1E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03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3A103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4C1E74" w:rsidRPr="003A103D" w:rsidRDefault="004C1E74" w:rsidP="004C1E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03D">
        <w:rPr>
          <w:rFonts w:ascii="Times New Roman" w:hAnsi="Times New Roman" w:cs="Times New Roman"/>
          <w:b/>
          <w:bCs/>
          <w:sz w:val="28"/>
          <w:szCs w:val="28"/>
        </w:rPr>
        <w:t>(пятого созыва)</w:t>
      </w:r>
    </w:p>
    <w:p w:rsidR="004C1E74" w:rsidRPr="003A103D" w:rsidRDefault="004C1E74" w:rsidP="004C1E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74" w:rsidRPr="003A103D" w:rsidRDefault="004C1E74" w:rsidP="004C1E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74" w:rsidRPr="003A103D" w:rsidRDefault="004C1E74" w:rsidP="004C1E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03D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C1E74" w:rsidRPr="003A103D" w:rsidRDefault="004C1E74" w:rsidP="004C1E7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A103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двадцать третьей  сессии</w:t>
      </w:r>
    </w:p>
    <w:p w:rsidR="004C1E74" w:rsidRPr="003A103D" w:rsidRDefault="004C1E74" w:rsidP="004C1E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74" w:rsidRPr="003A103D" w:rsidRDefault="004C1E74" w:rsidP="004C1E74">
      <w:pPr>
        <w:jc w:val="both"/>
        <w:rPr>
          <w:rFonts w:ascii="Times New Roman" w:hAnsi="Times New Roman" w:cs="Times New Roman"/>
          <w:sz w:val="28"/>
          <w:szCs w:val="28"/>
        </w:rPr>
      </w:pPr>
      <w:r w:rsidRPr="003A103D">
        <w:rPr>
          <w:rFonts w:ascii="Times New Roman" w:hAnsi="Times New Roman" w:cs="Times New Roman"/>
          <w:sz w:val="28"/>
          <w:szCs w:val="28"/>
        </w:rPr>
        <w:t xml:space="preserve">от 17.04.2018                       пос. Троицкий                                  </w:t>
      </w:r>
      <w:r w:rsidR="00050755">
        <w:rPr>
          <w:rFonts w:ascii="Times New Roman" w:hAnsi="Times New Roman" w:cs="Times New Roman"/>
          <w:sz w:val="28"/>
          <w:szCs w:val="28"/>
        </w:rPr>
        <w:t xml:space="preserve">           № 9</w:t>
      </w:r>
    </w:p>
    <w:p w:rsidR="004C1E74" w:rsidRPr="003A103D" w:rsidRDefault="004C1E74">
      <w:pPr>
        <w:rPr>
          <w:rFonts w:ascii="Times New Roman" w:hAnsi="Times New Roman" w:cs="Times New Roman"/>
          <w:sz w:val="28"/>
          <w:szCs w:val="28"/>
        </w:rPr>
      </w:pPr>
    </w:p>
    <w:p w:rsidR="004C1E74" w:rsidRPr="003A103D" w:rsidRDefault="004C1E7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830" w:type="dxa"/>
        <w:tblLayout w:type="fixed"/>
        <w:tblLook w:val="04A0"/>
      </w:tblPr>
      <w:tblGrid>
        <w:gridCol w:w="5634"/>
        <w:gridCol w:w="5196"/>
      </w:tblGrid>
      <w:tr w:rsidR="00A458FF" w:rsidRPr="003A103D" w:rsidTr="004C1E74">
        <w:trPr>
          <w:trHeight w:val="894"/>
        </w:trPr>
        <w:tc>
          <w:tcPr>
            <w:tcW w:w="5634" w:type="dxa"/>
            <w:hideMark/>
          </w:tcPr>
          <w:p w:rsidR="00A458FF" w:rsidRPr="003A103D" w:rsidRDefault="00A458FF" w:rsidP="004C1E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03D">
              <w:rPr>
                <w:rFonts w:ascii="Times New Roman" w:hAnsi="Times New Roman" w:cs="Times New Roman"/>
                <w:sz w:val="28"/>
                <w:szCs w:val="28"/>
              </w:rPr>
              <w:t xml:space="preserve">О досрочном прекращении </w:t>
            </w:r>
            <w:proofErr w:type="gramStart"/>
            <w:r w:rsidRPr="003A103D">
              <w:rPr>
                <w:rFonts w:ascii="Times New Roman" w:hAnsi="Times New Roman" w:cs="Times New Roman"/>
                <w:sz w:val="28"/>
                <w:szCs w:val="28"/>
              </w:rPr>
              <w:t xml:space="preserve">полномочий депутата Совета депутатов </w:t>
            </w:r>
            <w:r w:rsidR="004C1E74" w:rsidRPr="003A103D">
              <w:rPr>
                <w:rFonts w:ascii="Times New Roman" w:hAnsi="Times New Roman" w:cs="Times New Roman"/>
                <w:sz w:val="28"/>
                <w:szCs w:val="28"/>
              </w:rPr>
              <w:t xml:space="preserve"> Троицкого сельсовета</w:t>
            </w:r>
            <w:proofErr w:type="gramEnd"/>
            <w:r w:rsidR="004C1E74" w:rsidRPr="003A103D">
              <w:rPr>
                <w:rFonts w:ascii="Times New Roman" w:hAnsi="Times New Roman" w:cs="Times New Roman"/>
                <w:sz w:val="28"/>
                <w:szCs w:val="28"/>
              </w:rPr>
              <w:t xml:space="preserve"> Кочковского района Новосибирской области Вейде Николая Михайловича  </w:t>
            </w:r>
            <w:r w:rsidRPr="003A103D">
              <w:rPr>
                <w:rFonts w:ascii="Times New Roman" w:hAnsi="Times New Roman" w:cs="Times New Roman"/>
                <w:sz w:val="28"/>
                <w:szCs w:val="28"/>
              </w:rPr>
              <w:t>в связи со смертью</w:t>
            </w:r>
          </w:p>
        </w:tc>
        <w:tc>
          <w:tcPr>
            <w:tcW w:w="5196" w:type="dxa"/>
          </w:tcPr>
          <w:p w:rsidR="00A458FF" w:rsidRPr="003A103D" w:rsidRDefault="00A458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58FF" w:rsidRPr="003A103D" w:rsidRDefault="00A458FF" w:rsidP="00A458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58FF" w:rsidRPr="003A103D" w:rsidRDefault="00A458FF" w:rsidP="00A458F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03D">
        <w:rPr>
          <w:rFonts w:ascii="Times New Roman" w:hAnsi="Times New Roman" w:cs="Times New Roman"/>
          <w:sz w:val="28"/>
          <w:szCs w:val="28"/>
        </w:rPr>
        <w:t xml:space="preserve">В соответствии с пунктом 1 части 10 статьи 40 Федерального закона от 06.10.2003 № 131-ФЗ «Об общих принципах организации местного самоуправления в Российской Федерации», </w:t>
      </w:r>
      <w:r w:rsidR="003A103D">
        <w:rPr>
          <w:rFonts w:ascii="Times New Roman" w:hAnsi="Times New Roman" w:cs="Times New Roman"/>
          <w:sz w:val="28"/>
          <w:szCs w:val="28"/>
        </w:rPr>
        <w:t>в соответствии с Уставом Троицкого сельсовета Кочковского района Новосибирской области</w:t>
      </w:r>
      <w:proofErr w:type="gramStart"/>
      <w:r w:rsidR="003A10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A103D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</w:p>
    <w:p w:rsidR="00A458FF" w:rsidRPr="003A103D" w:rsidRDefault="00A458FF" w:rsidP="00A458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58FF" w:rsidRPr="003A103D" w:rsidRDefault="00A458FF" w:rsidP="00A458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103D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A458FF" w:rsidRPr="003A103D" w:rsidRDefault="00A458FF" w:rsidP="00A458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103D" w:rsidRPr="003A103D" w:rsidRDefault="00A458FF" w:rsidP="00A458FF">
      <w:pPr>
        <w:numPr>
          <w:ilvl w:val="0"/>
          <w:numId w:val="1"/>
        </w:numPr>
        <w:spacing w:after="120"/>
        <w:ind w:left="731" w:hanging="374"/>
        <w:jc w:val="both"/>
        <w:rPr>
          <w:rFonts w:ascii="Times New Roman" w:hAnsi="Times New Roman" w:cs="Times New Roman"/>
          <w:sz w:val="28"/>
          <w:szCs w:val="28"/>
        </w:rPr>
      </w:pPr>
      <w:r w:rsidRPr="003A103D">
        <w:rPr>
          <w:rFonts w:ascii="Times New Roman" w:hAnsi="Times New Roman" w:cs="Times New Roman"/>
          <w:sz w:val="28"/>
          <w:szCs w:val="28"/>
        </w:rPr>
        <w:t xml:space="preserve">Досрочно прекратить полномочия депутата Совета депутатов </w:t>
      </w:r>
      <w:r w:rsidR="003A103D" w:rsidRPr="003A103D">
        <w:rPr>
          <w:rFonts w:ascii="Times New Roman" w:hAnsi="Times New Roman" w:cs="Times New Roman"/>
          <w:sz w:val="28"/>
          <w:szCs w:val="28"/>
        </w:rPr>
        <w:t xml:space="preserve"> Троицкого сельсовета Кочковского района Новосибирской области Вейде Николая Михайлович</w:t>
      </w:r>
      <w:r w:rsidR="00EB4166">
        <w:rPr>
          <w:rFonts w:ascii="Times New Roman" w:hAnsi="Times New Roman" w:cs="Times New Roman"/>
          <w:sz w:val="28"/>
          <w:szCs w:val="28"/>
        </w:rPr>
        <w:t>а</w:t>
      </w:r>
      <w:r w:rsidR="003A103D" w:rsidRPr="003A103D">
        <w:rPr>
          <w:rFonts w:ascii="Times New Roman" w:hAnsi="Times New Roman" w:cs="Times New Roman"/>
          <w:sz w:val="28"/>
          <w:szCs w:val="28"/>
        </w:rPr>
        <w:t xml:space="preserve">  с  07.03.2018 года в связи со смертью. </w:t>
      </w:r>
    </w:p>
    <w:p w:rsidR="00A458FF" w:rsidRPr="003A103D" w:rsidRDefault="00A458FF" w:rsidP="00A458FF">
      <w:pPr>
        <w:numPr>
          <w:ilvl w:val="0"/>
          <w:numId w:val="1"/>
        </w:numPr>
        <w:spacing w:after="120"/>
        <w:ind w:left="731" w:hanging="374"/>
        <w:jc w:val="both"/>
        <w:rPr>
          <w:rFonts w:ascii="Times New Roman" w:hAnsi="Times New Roman" w:cs="Times New Roman"/>
          <w:sz w:val="28"/>
          <w:szCs w:val="28"/>
        </w:rPr>
      </w:pPr>
      <w:r w:rsidRPr="003A103D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подписания и подлежит официальному обнародованию.</w:t>
      </w:r>
    </w:p>
    <w:p w:rsidR="00A458FF" w:rsidRPr="003A103D" w:rsidRDefault="00A458FF" w:rsidP="00A458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58FF" w:rsidRPr="003A103D" w:rsidRDefault="00A458FF" w:rsidP="00A458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103D" w:rsidRPr="003A103D" w:rsidRDefault="003A103D" w:rsidP="00A458FF">
      <w:pPr>
        <w:rPr>
          <w:rFonts w:ascii="Times New Roman" w:hAnsi="Times New Roman" w:cs="Times New Roman"/>
          <w:sz w:val="28"/>
          <w:szCs w:val="28"/>
        </w:rPr>
      </w:pPr>
    </w:p>
    <w:p w:rsidR="003A103D" w:rsidRPr="003A103D" w:rsidRDefault="003A103D" w:rsidP="00A458FF">
      <w:pPr>
        <w:rPr>
          <w:rFonts w:ascii="Times New Roman" w:hAnsi="Times New Roman" w:cs="Times New Roman"/>
          <w:sz w:val="28"/>
          <w:szCs w:val="28"/>
        </w:rPr>
      </w:pPr>
    </w:p>
    <w:p w:rsidR="00905BA4" w:rsidRDefault="0001742D" w:rsidP="00A458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1742D" w:rsidRDefault="0001742D" w:rsidP="00A458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</w:p>
    <w:p w:rsidR="0001742D" w:rsidRDefault="0001742D" w:rsidP="00A458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01742D" w:rsidRPr="003A103D" w:rsidRDefault="0001742D" w:rsidP="00A458FF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В.Я. Вейде</w:t>
      </w:r>
    </w:p>
    <w:sectPr w:rsidR="0001742D" w:rsidRPr="003A103D" w:rsidSect="00905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8FF"/>
    <w:rsid w:val="0001742D"/>
    <w:rsid w:val="00050755"/>
    <w:rsid w:val="003A103D"/>
    <w:rsid w:val="00415DEB"/>
    <w:rsid w:val="004C1E74"/>
    <w:rsid w:val="005A2231"/>
    <w:rsid w:val="00905BA4"/>
    <w:rsid w:val="00A458FF"/>
    <w:rsid w:val="00AC489D"/>
    <w:rsid w:val="00CB66A4"/>
    <w:rsid w:val="00E92AC3"/>
    <w:rsid w:val="00EB4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B221A60-A832-429E-A1E4-FFF612D8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2018-05-21T05:25:00Z</cp:lastPrinted>
  <dcterms:created xsi:type="dcterms:W3CDTF">2018-04-13T03:09:00Z</dcterms:created>
  <dcterms:modified xsi:type="dcterms:W3CDTF">2018-05-21T05:25:00Z</dcterms:modified>
</cp:coreProperties>
</file>